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6B5A" w:rsidRPr="00BD32AE" w:rsidRDefault="00780595">
      <w:pPr>
        <w:rPr>
          <w:rFonts w:ascii="Book Antiqua" w:hAnsi="Book Antiqua"/>
          <w:b/>
          <w:bCs/>
          <w:color w:val="7030A0"/>
          <w:sz w:val="22"/>
          <w:szCs w:val="22"/>
          <w:u w:val="single"/>
        </w:rPr>
      </w:pPr>
      <w:r w:rsidRPr="00BD32AE">
        <w:rPr>
          <w:rFonts w:ascii="Book Antiqua" w:hAnsi="Book Antiqua"/>
          <w:b/>
          <w:bCs/>
          <w:color w:val="7030A0"/>
          <w:sz w:val="22"/>
          <w:szCs w:val="22"/>
          <w:u w:val="single"/>
        </w:rPr>
        <w:t>Επιπλέον πληροφορίες για το κείμενο</w:t>
      </w:r>
    </w:p>
    <w:p w:rsidR="00780595" w:rsidRPr="00BD32AE" w:rsidRDefault="00780595">
      <w:pPr>
        <w:rPr>
          <w:rFonts w:ascii="Book Antiqua" w:hAnsi="Book Antiqua"/>
          <w:color w:val="7030A0"/>
          <w:sz w:val="22"/>
          <w:szCs w:val="22"/>
        </w:rPr>
      </w:pPr>
    </w:p>
    <w:p w:rsidR="00780595" w:rsidRPr="00BD32AE" w:rsidRDefault="00780595" w:rsidP="00BD32AE">
      <w:pPr>
        <w:ind w:firstLine="720"/>
        <w:jc w:val="both"/>
        <w:rPr>
          <w:rFonts w:ascii="Book Antiqua" w:hAnsi="Book Antiqua"/>
          <w:color w:val="7030A0"/>
          <w:sz w:val="22"/>
          <w:szCs w:val="22"/>
        </w:rPr>
      </w:pPr>
      <w:r w:rsidRPr="00BD32AE">
        <w:rPr>
          <w:rFonts w:ascii="Book Antiqua" w:hAnsi="Book Antiqua"/>
          <w:color w:val="7030A0"/>
          <w:sz w:val="22"/>
          <w:szCs w:val="22"/>
        </w:rPr>
        <w:t>Ο</w:t>
      </w:r>
      <w:r w:rsidRPr="00BD32AE">
        <w:rPr>
          <w:rFonts w:ascii="Book Antiqua" w:hAnsi="Book Antiqua"/>
          <w:color w:val="7030A0"/>
          <w:sz w:val="22"/>
          <w:szCs w:val="22"/>
        </w:rPr>
        <w:t>ι μύθοι είναι λαϊκά δημιουργήματα με ηθικό και αλληγορικό χαρακτήρα. Πρωταγωνιστές είναι οι άνθρωποι ή τα ζώα, που, για χάρη του μύθου, αποκτούν φωνή. </w:t>
      </w:r>
      <w:r w:rsidRPr="00BD32AE">
        <w:rPr>
          <w:rFonts w:ascii="Book Antiqua" w:hAnsi="Book Antiqua"/>
          <w:b/>
          <w:bCs/>
          <w:color w:val="7030A0"/>
          <w:sz w:val="22"/>
          <w:szCs w:val="22"/>
        </w:rPr>
        <w:t>Συνήθως στο τέλος του μύθου βρίσκεται το επιμύθιο, δηλ. το συμπέρασμα.</w:t>
      </w:r>
    </w:p>
    <w:p w:rsidR="00BD32AE" w:rsidRDefault="00780595" w:rsidP="00780595">
      <w:pPr>
        <w:jc w:val="both"/>
        <w:rPr>
          <w:rFonts w:ascii="Book Antiqua" w:hAnsi="Book Antiqua"/>
          <w:color w:val="7030A0"/>
          <w:sz w:val="22"/>
          <w:szCs w:val="22"/>
        </w:rPr>
      </w:pPr>
      <w:r w:rsidRPr="00BD32AE">
        <w:rPr>
          <w:rFonts w:ascii="Book Antiqua" w:hAnsi="Book Antiqua"/>
          <w:color w:val="7030A0"/>
          <w:sz w:val="22"/>
          <w:szCs w:val="22"/>
        </w:rPr>
        <w:t>Στον Αίσωπο, που ήταν δούλος από τη Φρυγία της Μ. Ασίας, αποδίδονται περίπου 358 μύθοι.</w:t>
      </w:r>
      <w:r w:rsidRPr="00BD32AE">
        <w:rPr>
          <w:rFonts w:ascii="Book Antiqua" w:hAnsi="Book Antiqua"/>
          <w:color w:val="7030A0"/>
          <w:sz w:val="22"/>
          <w:szCs w:val="22"/>
        </w:rPr>
        <w:t xml:space="preserve"> </w:t>
      </w:r>
    </w:p>
    <w:p w:rsidR="00780595" w:rsidRPr="00BD32AE" w:rsidRDefault="00780595" w:rsidP="00BD32AE">
      <w:pPr>
        <w:ind w:firstLine="720"/>
        <w:jc w:val="both"/>
        <w:rPr>
          <w:rFonts w:ascii="Book Antiqua" w:hAnsi="Book Antiqua"/>
          <w:color w:val="7030A0"/>
          <w:sz w:val="22"/>
          <w:szCs w:val="22"/>
        </w:rPr>
      </w:pPr>
      <w:r w:rsidRPr="00BD32AE">
        <w:rPr>
          <w:rFonts w:ascii="Book Antiqua" w:hAnsi="Book Antiqua"/>
          <w:color w:val="7030A0"/>
          <w:sz w:val="22"/>
          <w:szCs w:val="22"/>
        </w:rPr>
        <w:t>Στο μύθο της ενότητας ένα ελάφι καθώς πίνει νερό σε μια πηγή και βλέπει το είδωλό του, επαινούσε τα κέρατά του και κατηγορούσε τα πόδια του.</w:t>
      </w:r>
      <w:r w:rsidR="00BD32AE" w:rsidRPr="00BD32AE">
        <w:rPr>
          <w:rFonts w:ascii="Book Antiqua" w:hAnsi="Book Antiqua"/>
          <w:color w:val="7030A0"/>
          <w:sz w:val="22"/>
          <w:szCs w:val="22"/>
        </w:rPr>
        <w:t xml:space="preserve"> </w:t>
      </w:r>
      <w:r w:rsidRPr="00BD32AE">
        <w:rPr>
          <w:rFonts w:ascii="Book Antiqua" w:hAnsi="Book Antiqua"/>
          <w:color w:val="7030A0"/>
          <w:sz w:val="22"/>
          <w:szCs w:val="22"/>
        </w:rPr>
        <w:t>Ώσπου ήρθαν οι κυνηγοί. Το ελάφι το βάζει στα πόδια και σώζεται προσωρινά, μέχρι που φτάνει σ' ένα δάσος.</w:t>
      </w:r>
      <w:r w:rsidRPr="00BD32AE">
        <w:rPr>
          <w:rFonts w:ascii="Book Antiqua" w:hAnsi="Book Antiqua"/>
          <w:color w:val="7030A0"/>
          <w:sz w:val="22"/>
          <w:szCs w:val="22"/>
        </w:rPr>
        <w:t xml:space="preserve"> </w:t>
      </w:r>
      <w:r w:rsidRPr="00BD32AE">
        <w:rPr>
          <w:rFonts w:ascii="Book Antiqua" w:hAnsi="Book Antiqua"/>
          <w:color w:val="7030A0"/>
          <w:sz w:val="22"/>
          <w:szCs w:val="22"/>
        </w:rPr>
        <w:t>Εκεί όμως τα κέρατά του μπλέχτηκαν και τότε...</w:t>
      </w:r>
    </w:p>
    <w:p w:rsidR="00780595" w:rsidRPr="00780595" w:rsidRDefault="00780595" w:rsidP="00780595">
      <w:pPr>
        <w:jc w:val="both"/>
      </w:pPr>
      <w:r w:rsidRPr="00780595">
        <w:t> </w:t>
      </w:r>
    </w:p>
    <w:p w:rsidR="00780595" w:rsidRDefault="00780595"/>
    <w:sectPr w:rsidR="007805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595"/>
    <w:rsid w:val="00780595"/>
    <w:rsid w:val="00BD32AE"/>
    <w:rsid w:val="00BE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43E9C5"/>
  <w15:chartTrackingRefBased/>
  <w15:docId w15:val="{307460DB-810C-B040-9A41-4B745518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23">
    <w:name w:val="ca23"/>
    <w:basedOn w:val="a"/>
    <w:rsid w:val="0078059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customStyle="1" w:styleId="apple-converted-space">
    <w:name w:val="apple-converted-space"/>
    <w:basedOn w:val="a0"/>
    <w:rsid w:val="00780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4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546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2024-11-22T20:57:00Z</dcterms:created>
  <dcterms:modified xsi:type="dcterms:W3CDTF">2024-11-22T21:03:00Z</dcterms:modified>
</cp:coreProperties>
</file>