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34F38" w14:textId="1270C699" w:rsidR="00251F62" w:rsidRPr="00251F62" w:rsidRDefault="009410E1" w:rsidP="009410E1">
      <w:pPr>
        <w:jc w:val="center"/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7079B" wp14:editId="30C25E4C">
                <wp:simplePos x="0" y="0"/>
                <wp:positionH relativeFrom="margin">
                  <wp:posOffset>335915</wp:posOffset>
                </wp:positionH>
                <wp:positionV relativeFrom="paragraph">
                  <wp:posOffset>0</wp:posOffset>
                </wp:positionV>
                <wp:extent cx="4700905" cy="429260"/>
                <wp:effectExtent l="0" t="0" r="0" b="8890"/>
                <wp:wrapSquare wrapText="bothSides"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90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41FEF" w14:textId="62613198" w:rsidR="009410E1" w:rsidRPr="009410E1" w:rsidRDefault="00B37918" w:rsidP="009410E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7918">
                              <w:rPr>
                                <w:b/>
                                <w:sz w:val="52"/>
                                <w:szCs w:val="52"/>
                                <w:lang w:val="en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17 </w:t>
                            </w:r>
                            <w:r w:rsidR="009410E1" w:rsidRPr="00251F62">
                              <w:rPr>
                                <w:b/>
                                <w:sz w:val="52"/>
                                <w:szCs w:val="52"/>
                                <w:lang w:val="en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Environmental</w:t>
                            </w:r>
                            <w:r w:rsidR="009410E1" w:rsidRPr="00251F62">
                              <w:rPr>
                                <w:b/>
                                <w:sz w:val="72"/>
                                <w:szCs w:val="72"/>
                                <w:lang w:val="en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410E1" w:rsidRPr="00251F62">
                              <w:rPr>
                                <w:b/>
                                <w:sz w:val="48"/>
                                <w:szCs w:val="48"/>
                                <w:lang w:val="en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Indicators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7079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6.45pt;margin-top:0;width:370.1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" filled="f" stroked="f">
                <v:textbox>
                  <w:txbxContent>
                    <w:p w14:paraId="67241FEF" w14:textId="62613198" w:rsidR="009410E1" w:rsidRPr="009410E1" w:rsidRDefault="00B37918" w:rsidP="009410E1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7918">
                        <w:rPr>
                          <w:b/>
                          <w:sz w:val="52"/>
                          <w:szCs w:val="52"/>
                          <w:lang w:val="en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17 </w:t>
                      </w:r>
                      <w:r w:rsidR="009410E1" w:rsidRPr="00251F62">
                        <w:rPr>
                          <w:b/>
                          <w:sz w:val="52"/>
                          <w:szCs w:val="52"/>
                          <w:lang w:val="en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Environmental</w:t>
                      </w:r>
                      <w:r w:rsidR="009410E1" w:rsidRPr="00251F62">
                        <w:rPr>
                          <w:b/>
                          <w:sz w:val="72"/>
                          <w:szCs w:val="72"/>
                          <w:lang w:val="en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410E1" w:rsidRPr="00251F62">
                        <w:rPr>
                          <w:b/>
                          <w:sz w:val="48"/>
                          <w:szCs w:val="48"/>
                          <w:lang w:val="en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Indicators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F62" w:rsidRPr="00251F62">
        <w:rPr>
          <w:lang w:val="en"/>
        </w:rPr>
        <w:t>(School building, Technical, Financial)</w:t>
      </w:r>
    </w:p>
    <w:p w14:paraId="5C5BC6EA" w14:textId="72A05F32" w:rsidR="00251F62" w:rsidRPr="00251F62" w:rsidRDefault="00251F62" w:rsidP="00251F62">
      <w:pPr>
        <w:rPr>
          <w:lang w:val="en"/>
        </w:rPr>
      </w:pPr>
      <w:r w:rsidRPr="00251F62">
        <w:rPr>
          <w:lang w:val="en"/>
        </w:rPr>
        <w:t>1. Percentage of children going to school by public transport,</w:t>
      </w:r>
      <w:r w:rsidR="009410E1">
        <w:rPr>
          <w:lang w:val="en"/>
        </w:rPr>
        <w:t xml:space="preserve"> </w:t>
      </w:r>
      <w:r w:rsidRPr="00251F62">
        <w:rPr>
          <w:lang w:val="en"/>
        </w:rPr>
        <w:t>bicycle</w:t>
      </w:r>
      <w:r w:rsidR="009410E1">
        <w:rPr>
          <w:lang w:val="en"/>
        </w:rPr>
        <w:t>,</w:t>
      </w:r>
      <w:r w:rsidRPr="00251F62">
        <w:rPr>
          <w:lang w:val="en"/>
        </w:rPr>
        <w:t xml:space="preserve">  </w:t>
      </w:r>
      <w:r w:rsidR="009410E1">
        <w:rPr>
          <w:lang w:val="en"/>
        </w:rPr>
        <w:t>car,</w:t>
      </w:r>
      <w:r w:rsidRPr="00251F62">
        <w:rPr>
          <w:lang w:val="en"/>
        </w:rPr>
        <w:t xml:space="preserve"> legs.</w:t>
      </w:r>
      <w:r>
        <w:rPr>
          <w:lang w:val="en"/>
        </w:rPr>
        <w:t xml:space="preserve"> </w:t>
      </w:r>
      <w:r w:rsidR="009410E1">
        <w:rPr>
          <w:noProof/>
        </w:rPr>
        <w:drawing>
          <wp:inline distT="0" distB="0" distL="0" distR="0" wp14:anchorId="073C92F0" wp14:editId="22C9D901">
            <wp:extent cx="5486400" cy="2558321"/>
            <wp:effectExtent l="0" t="0" r="0" b="0"/>
            <wp:docPr id="1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916" cy="256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58E2" w14:textId="5319EB71" w:rsidR="00000D12" w:rsidRPr="00251F62" w:rsidRDefault="0036521D" w:rsidP="00251F62">
      <w:p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8C597" wp14:editId="7A142798">
                <wp:simplePos x="0" y="0"/>
                <wp:positionH relativeFrom="column">
                  <wp:posOffset>0</wp:posOffset>
                </wp:positionH>
                <wp:positionV relativeFrom="paragraph">
                  <wp:posOffset>2704465</wp:posOffset>
                </wp:positionV>
                <wp:extent cx="2575560" cy="635"/>
                <wp:effectExtent l="0" t="0" r="0" b="0"/>
                <wp:wrapSquare wrapText="bothSides"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6860C" w14:textId="6228D2BA" w:rsidR="0036521D" w:rsidRPr="004B1F6D" w:rsidRDefault="0036521D" w:rsidP="0036521D">
                            <w:pPr>
                              <w:pStyle w:val="a4"/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D50FDE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4B1F6D">
                              <w:rPr>
                                <w:lang w:val="en-GB"/>
                              </w:rPr>
                              <w:t>: StopWaste Project, New 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8C597" id="Πλαίσιο κειμένου 3" o:spid="_x0000_s1027" type="#_x0000_t202" style="position:absolute;margin-left:0;margin-top:212.95pt;width:202.8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" stroked="f">
                <v:textbox style="mso-fit-shape-to-text:t" inset="0,0,0,0">
                  <w:txbxContent>
                    <w:p w14:paraId="2786860C" w14:textId="6228D2BA" w:rsidR="0036521D" w:rsidRPr="004B1F6D" w:rsidRDefault="0036521D" w:rsidP="0036521D">
                      <w:pPr>
                        <w:pStyle w:val="a4"/>
                        <w:rPr>
                          <w:noProof/>
                          <w:lang w:val="en-GB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D50FDE">
                          <w:rPr>
                            <w:noProof/>
                          </w:rPr>
                          <w:t>1</w:t>
                        </w:r>
                      </w:fldSimple>
                      <w:r w:rsidR="004B1F6D">
                        <w:rPr>
                          <w:lang w:val="en-GB"/>
                        </w:rPr>
                        <w:t>: StopWaste Project, New York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4FF8">
        <w:rPr>
          <w:noProof/>
        </w:rPr>
        <w:drawing>
          <wp:anchor distT="0" distB="0" distL="114300" distR="114300" simplePos="0" relativeHeight="251660288" behindDoc="0" locked="0" layoutInCell="1" allowOverlap="1" wp14:anchorId="1C142D53" wp14:editId="1F7BCA6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75560" cy="2647315"/>
            <wp:effectExtent l="0" t="0" r="0" b="635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62" w:rsidRPr="00251F62">
        <w:rPr>
          <w:lang w:val="en"/>
        </w:rPr>
        <w:t xml:space="preserve">2. Weight of recyclable materials (paper, glass, metals, plastic) even given for recycling per </w:t>
      </w:r>
      <w:r w:rsidR="009D4FF8">
        <w:rPr>
          <w:lang w:val="en"/>
        </w:rPr>
        <w:t>s</w:t>
      </w:r>
      <w:r w:rsidR="00251F62" w:rsidRPr="00251F62">
        <w:rPr>
          <w:lang w:val="en"/>
        </w:rPr>
        <w:t>tudent.</w:t>
      </w:r>
      <w:r w:rsidR="009D4FF8" w:rsidRPr="009D4FF8">
        <w:rPr>
          <w:noProof/>
          <w:lang w:val="en-GB"/>
        </w:rPr>
        <w:t xml:space="preserve"> </w:t>
      </w:r>
      <w:r w:rsidR="003C3D27">
        <w:rPr>
          <w:noProof/>
          <w:lang w:val="en-GB"/>
        </w:rPr>
        <w:t>(Figure 1)</w:t>
      </w:r>
    </w:p>
    <w:p w14:paraId="1C25799D" w14:textId="77777777" w:rsidR="00251F62" w:rsidRPr="00251F62" w:rsidRDefault="00251F62" w:rsidP="00251F62">
      <w:pPr>
        <w:rPr>
          <w:lang w:val="en"/>
        </w:rPr>
      </w:pPr>
      <w:r w:rsidRPr="00251F62">
        <w:rPr>
          <w:lang w:val="en"/>
        </w:rPr>
        <w:t>3. Waste weight that goes to the landfill, per student and teacher.</w:t>
      </w:r>
    </w:p>
    <w:p w14:paraId="602D9327" w14:textId="77777777" w:rsidR="0036521D" w:rsidRPr="0036521D" w:rsidRDefault="00251F62" w:rsidP="0036521D">
      <w:pPr>
        <w:rPr>
          <w:lang w:val="en"/>
        </w:rPr>
      </w:pPr>
      <w:r w:rsidRPr="00251F62">
        <w:rPr>
          <w:lang w:val="en"/>
        </w:rPr>
        <w:t xml:space="preserve">4. </w:t>
      </w:r>
      <w:r w:rsidR="0036521D" w:rsidRPr="0036521D">
        <w:rPr>
          <w:lang w:val="en"/>
        </w:rPr>
        <w:t>Consumption of electricity in Kilowatt Hours (Kwh) per student and teacher.</w:t>
      </w:r>
    </w:p>
    <w:p w14:paraId="62F422C5" w14:textId="4859A597" w:rsidR="00251F62" w:rsidRPr="00251F62" w:rsidRDefault="00251F62" w:rsidP="00251F62">
      <w:pPr>
        <w:rPr>
          <w:lang w:val="en"/>
        </w:rPr>
      </w:pPr>
      <w:r w:rsidRPr="00251F62">
        <w:rPr>
          <w:lang w:val="en"/>
        </w:rPr>
        <w:t>5. Water consumption in cubic meters of water per student and teacher.</w:t>
      </w:r>
      <w:r w:rsidR="00823759">
        <w:rPr>
          <w:lang w:val="en"/>
        </w:rPr>
        <w:t>(Figure 2)</w:t>
      </w:r>
    </w:p>
    <w:p w14:paraId="4AE6BCC7" w14:textId="0849AA6A" w:rsidR="00251F62" w:rsidRPr="00251F62" w:rsidRDefault="00251F62" w:rsidP="00251F62">
      <w:pPr>
        <w:rPr>
          <w:lang w:val="en"/>
        </w:rPr>
      </w:pPr>
      <w:r w:rsidRPr="00251F62">
        <w:rPr>
          <w:lang w:val="en"/>
        </w:rPr>
        <w:t>6. Is there a system for storing and utilizing rainwater?</w:t>
      </w:r>
      <w:r w:rsidR="000F4273" w:rsidRPr="000F4273">
        <w:rPr>
          <w:lang w:val="en-GB"/>
        </w:rPr>
        <w:t xml:space="preserve"> </w:t>
      </w:r>
      <w:r w:rsidR="00635389">
        <w:rPr>
          <w:lang w:val="en-GB"/>
        </w:rPr>
        <w:t xml:space="preserve">(Video on SydneyWaterTV) </w:t>
      </w:r>
      <w:hyperlink r:id="rId7" w:history="1">
        <w:r w:rsidR="00635389" w:rsidRPr="00570659">
          <w:rPr>
            <w:rStyle w:val="-"/>
            <w:lang w:val="en"/>
          </w:rPr>
          <w:t>https://y</w:t>
        </w:r>
        <w:r w:rsidR="00635389" w:rsidRPr="00570659">
          <w:rPr>
            <w:rStyle w:val="-"/>
            <w:lang w:val="en"/>
          </w:rPr>
          <w:t>outu.be/cwDgb72Mmd0</w:t>
        </w:r>
      </w:hyperlink>
    </w:p>
    <w:p w14:paraId="47BA85C0" w14:textId="5F94BBD1" w:rsidR="0036521D" w:rsidRDefault="00D13401" w:rsidP="0036521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86D9B5" wp14:editId="583BC2ED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543810" cy="2077720"/>
            <wp:effectExtent l="0" t="0" r="8890" b="0"/>
            <wp:wrapSquare wrapText="bothSides"/>
            <wp:docPr id="12" name="Εικόνα 12" descr="Students measure flow rate at a t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udents measure flow rate at a tap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51" cy="207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1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FBBD45" wp14:editId="31211189">
                <wp:simplePos x="0" y="0"/>
                <wp:positionH relativeFrom="column">
                  <wp:posOffset>0</wp:posOffset>
                </wp:positionH>
                <wp:positionV relativeFrom="paragraph">
                  <wp:posOffset>2136140</wp:posOffset>
                </wp:positionV>
                <wp:extent cx="2575560" cy="635"/>
                <wp:effectExtent l="0" t="0" r="0" b="0"/>
                <wp:wrapSquare wrapText="bothSides"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8040F6" w14:textId="631013B1" w:rsidR="0036521D" w:rsidRPr="004B1F6D" w:rsidRDefault="0036521D" w:rsidP="0036521D">
                            <w:pPr>
                              <w:pStyle w:val="a4"/>
                              <w:rPr>
                                <w:noProof/>
                                <w:lang w:val="en-GB"/>
                              </w:rPr>
                            </w:pPr>
                            <w:r w:rsidRPr="003C3D27">
                              <w:rPr>
                                <w:lang w:val="en-GB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3C3D27">
                              <w:rPr>
                                <w:lang w:val="en-GB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50FDE">
                              <w:rPr>
                                <w:noProof/>
                                <w:lang w:val="en-GB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="004B1F6D">
                              <w:rPr>
                                <w:lang w:val="en-GB"/>
                              </w:rPr>
                              <w:t>: Measuring wa</w:t>
                            </w:r>
                            <w:r w:rsidR="003C3D27">
                              <w:rPr>
                                <w:lang w:val="en-GB"/>
                              </w:rPr>
                              <w:t xml:space="preserve">ter wasted in a minute from a leaking tap, </w:t>
                            </w:r>
                            <w:r w:rsidR="00715FBE">
                              <w:rPr>
                                <w:lang w:val="en-GB"/>
                              </w:rPr>
                              <w:t xml:space="preserve">Saint Mary’s North Primary School, </w:t>
                            </w:r>
                            <w:r w:rsidR="003C3D27">
                              <w:rPr>
                                <w:lang w:val="en-GB"/>
                              </w:rPr>
                              <w:t>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BBD45" id="Πλαίσιο κειμένου 5" o:spid="_x0000_s1028" type="#_x0000_t202" style="position:absolute;margin-left:0;margin-top:168.2pt;width:202.8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" stroked="f">
                <v:textbox style="mso-fit-shape-to-text:t" inset="0,0,0,0">
                  <w:txbxContent>
                    <w:p w14:paraId="5E8040F6" w14:textId="631013B1" w:rsidR="0036521D" w:rsidRPr="004B1F6D" w:rsidRDefault="0036521D" w:rsidP="0036521D">
                      <w:pPr>
                        <w:pStyle w:val="a4"/>
                        <w:rPr>
                          <w:noProof/>
                          <w:lang w:val="en-GB"/>
                        </w:rPr>
                      </w:pPr>
                      <w:r w:rsidRPr="003C3D27">
                        <w:rPr>
                          <w:lang w:val="en-GB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3C3D27">
                        <w:rPr>
                          <w:lang w:val="en-GB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50FDE">
                        <w:rPr>
                          <w:noProof/>
                          <w:lang w:val="en-GB"/>
                        </w:rPr>
                        <w:t>2</w:t>
                      </w:r>
                      <w:r>
                        <w:fldChar w:fldCharType="end"/>
                      </w:r>
                      <w:r w:rsidR="004B1F6D">
                        <w:rPr>
                          <w:lang w:val="en-GB"/>
                        </w:rPr>
                        <w:t>: Measuring wa</w:t>
                      </w:r>
                      <w:r w:rsidR="003C3D27">
                        <w:rPr>
                          <w:lang w:val="en-GB"/>
                        </w:rPr>
                        <w:t xml:space="preserve">ter wasted in a minute from a leaking tap, </w:t>
                      </w:r>
                      <w:r w:rsidR="00715FBE">
                        <w:rPr>
                          <w:lang w:val="en-GB"/>
                        </w:rPr>
                        <w:t xml:space="preserve">Saint Mary’s North Primary School, </w:t>
                      </w:r>
                      <w:r w:rsidR="003C3D27">
                        <w:rPr>
                          <w:lang w:val="en-GB"/>
                        </w:rPr>
                        <w:t>Australia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1F62" w:rsidRPr="00251F62">
        <w:rPr>
          <w:lang w:val="en"/>
        </w:rPr>
        <w:t xml:space="preserve">7. </w:t>
      </w:r>
      <w:r w:rsidR="0036521D" w:rsidRPr="00251F62">
        <w:rPr>
          <w:lang w:val="en"/>
        </w:rPr>
        <w:t>Number of sheets of photocopy paper per student and teacher.</w:t>
      </w:r>
    </w:p>
    <w:p w14:paraId="40E20645" w14:textId="284E383E" w:rsidR="001A0C83" w:rsidRPr="0036521D" w:rsidRDefault="00AD3D9C" w:rsidP="0036521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  <w:r w:rsidRPr="00AD3D9C">
        <w:rPr>
          <w:lang w:val="en-GB"/>
        </w:rPr>
        <w:t>«For comparison, providing each child in the US with a $100 laptop (recently available on the market) would cost about 8 billion dollars assuming even the little kindergarten children get one.  In other words, we could pay for a laptop per child in the US in 4 years by stopping using paper in schools.  </w:t>
      </w:r>
      <w:proofErr w:type="gramStart"/>
      <w:r w:rsidRPr="00AD3D9C">
        <w:rPr>
          <w:lang w:val="en-GB"/>
        </w:rPr>
        <w:t>Oh</w:t>
      </w:r>
      <w:proofErr w:type="gramEnd"/>
      <w:r w:rsidRPr="00AD3D9C">
        <w:rPr>
          <w:lang w:val="en-GB"/>
        </w:rPr>
        <w:t xml:space="preserve"> and that laptop can also replace the pap</w:t>
      </w:r>
      <w:r w:rsidR="001A0C83">
        <w:rPr>
          <w:lang w:val="en-GB"/>
        </w:rPr>
        <w:t>er…</w:t>
      </w:r>
      <w:r w:rsidR="001A0C83" w:rsidRPr="0036521D">
        <w:rPr>
          <w:lang w:val="en-GB"/>
        </w:rPr>
        <w:t>»</w:t>
      </w:r>
    </w:p>
    <w:p w14:paraId="7E935DDE" w14:textId="5FB3122F" w:rsidR="00AD3D9C" w:rsidRPr="00AD3D9C" w:rsidRDefault="00823759" w:rsidP="0036521D">
      <w:pPr>
        <w:spacing w:after="0"/>
        <w:rPr>
          <w:lang w:val="en-GB"/>
        </w:rPr>
      </w:pPr>
      <w:hyperlink r:id="rId9" w:history="1">
        <w:r w:rsidR="001A0C83" w:rsidRPr="001A0C83">
          <w:rPr>
            <w:color w:val="0000FF"/>
            <w:u w:val="single"/>
            <w:lang w:val="en-GB"/>
          </w:rPr>
          <w:t>Paper use in schools – The Reflective Educator (davidwees.com)</w:t>
        </w:r>
      </w:hyperlink>
      <w:r w:rsidR="001A0C83" w:rsidRPr="00AD3D9C">
        <w:rPr>
          <w:lang w:val="en-GB"/>
        </w:rPr>
        <w:t xml:space="preserve"> </w:t>
      </w:r>
    </w:p>
    <w:p w14:paraId="66C12B9E" w14:textId="6A8B1232" w:rsidR="00251F62" w:rsidRDefault="00105BF9" w:rsidP="00251F62">
      <w:pPr>
        <w:rPr>
          <w:lang w:val="en"/>
        </w:rPr>
      </w:pPr>
      <w:r>
        <w:rPr>
          <w:noProof/>
          <w:lang w:val="en"/>
        </w:rPr>
        <w:lastRenderedPageBreak/>
        <w:drawing>
          <wp:anchor distT="0" distB="0" distL="114300" distR="114300" simplePos="0" relativeHeight="251667456" behindDoc="0" locked="0" layoutInCell="1" allowOverlap="1" wp14:anchorId="3DFAF2BA" wp14:editId="0BDE96B0">
            <wp:simplePos x="0" y="0"/>
            <wp:positionH relativeFrom="column">
              <wp:posOffset>-826135</wp:posOffset>
            </wp:positionH>
            <wp:positionV relativeFrom="paragraph">
              <wp:posOffset>0</wp:posOffset>
            </wp:positionV>
            <wp:extent cx="4992370" cy="2358390"/>
            <wp:effectExtent l="0" t="0" r="0" b="381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F62" w:rsidRPr="00251F62">
        <w:rPr>
          <w:lang w:val="en"/>
        </w:rPr>
        <w:t>8. Are ecological detergents used for school cleaning?</w:t>
      </w:r>
    </w:p>
    <w:p w14:paraId="4535E828" w14:textId="298336CF" w:rsidR="00251F62" w:rsidRPr="00251F62" w:rsidRDefault="00251F62" w:rsidP="00BF2623">
      <w:pPr>
        <w:keepNext/>
        <w:rPr>
          <w:lang w:val="en"/>
        </w:rPr>
      </w:pPr>
      <w:r w:rsidRPr="00251F62">
        <w:rPr>
          <w:lang w:val="en"/>
        </w:rPr>
        <w:t>9. Pounds per student of batteries, lamps and electrical-electronic devices</w:t>
      </w:r>
      <w:r w:rsidR="00BF2623">
        <w:rPr>
          <w:lang w:val="en"/>
        </w:rPr>
        <w:t xml:space="preserve"> </w:t>
      </w:r>
      <w:r w:rsidRPr="00251F62">
        <w:rPr>
          <w:lang w:val="en"/>
        </w:rPr>
        <w:t>given for recycling.</w:t>
      </w:r>
    </w:p>
    <w:p w14:paraId="4018205F" w14:textId="7445FD93" w:rsidR="00251F62" w:rsidRPr="00251F62" w:rsidRDefault="001A1ECF" w:rsidP="00251F62">
      <w:p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A1A4F9" wp14:editId="3C1DE272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4163695" cy="635"/>
                <wp:effectExtent l="0" t="0" r="8255" b="0"/>
                <wp:wrapSquare wrapText="bothSides"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B16CB" w14:textId="2B53ACFB" w:rsidR="001A1ECF" w:rsidRPr="00E0153E" w:rsidRDefault="001A1ECF" w:rsidP="001A1ECF">
                            <w:pPr>
                              <w:pStyle w:val="a4"/>
                              <w:rPr>
                                <w:noProof/>
                                <w:lang w:val="en-GB"/>
                              </w:rPr>
                            </w:pPr>
                            <w:r w:rsidRPr="00E0153E">
                              <w:rPr>
                                <w:lang w:val="en-GB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E0153E">
                              <w:rPr>
                                <w:lang w:val="en-GB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50FDE">
                              <w:rPr>
                                <w:noProof/>
                                <w:lang w:val="en-GB"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="00E0153E">
                              <w:rPr>
                                <w:lang w:val="en-GB"/>
                              </w:rPr>
                              <w:t xml:space="preserve">: From the Water Audit, </w:t>
                            </w:r>
                            <w:r w:rsidR="00E0153E" w:rsidRPr="00E0153E">
                              <w:drawing>
                                <wp:inline distT="0" distB="0" distL="0" distR="0" wp14:anchorId="5BBA2BFD" wp14:editId="13603F0D">
                                  <wp:extent cx="1258432" cy="452120"/>
                                  <wp:effectExtent l="0" t="0" r="0" b="5080"/>
                                  <wp:docPr id="8" name="Εικόνα 8" descr="Sydney Water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ydney Water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134" cy="48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1A4F9" id="Πλαίσιο κειμένου 7" o:spid="_x0000_s1029" type="#_x0000_t202" style="position:absolute;margin-left:0;margin-top:14.9pt;width:327.85pt;height:.05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" stroked="f">
                <v:textbox style="mso-fit-shape-to-text:t" inset="0,0,0,0">
                  <w:txbxContent>
                    <w:p w14:paraId="495B16CB" w14:textId="2B53ACFB" w:rsidR="001A1ECF" w:rsidRPr="00E0153E" w:rsidRDefault="001A1ECF" w:rsidP="001A1ECF">
                      <w:pPr>
                        <w:pStyle w:val="a4"/>
                        <w:rPr>
                          <w:noProof/>
                          <w:lang w:val="en-GB"/>
                        </w:rPr>
                      </w:pPr>
                      <w:r w:rsidRPr="00E0153E">
                        <w:rPr>
                          <w:lang w:val="en-GB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E0153E">
                        <w:rPr>
                          <w:lang w:val="en-GB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D50FDE">
                        <w:rPr>
                          <w:noProof/>
                          <w:lang w:val="en-GB"/>
                        </w:rPr>
                        <w:t>3</w:t>
                      </w:r>
                      <w:r>
                        <w:fldChar w:fldCharType="end"/>
                      </w:r>
                      <w:r w:rsidR="00E0153E">
                        <w:rPr>
                          <w:lang w:val="en-GB"/>
                        </w:rPr>
                        <w:t xml:space="preserve">: From the Water Audit, </w:t>
                      </w:r>
                      <w:r w:rsidR="00E0153E" w:rsidRPr="00E0153E">
                        <w:drawing>
                          <wp:inline distT="0" distB="0" distL="0" distR="0" wp14:anchorId="5BBA2BFD" wp14:editId="13603F0D">
                            <wp:extent cx="1258432" cy="452120"/>
                            <wp:effectExtent l="0" t="0" r="0" b="5080"/>
                            <wp:docPr id="8" name="Εικόνα 8" descr="Sydney Water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ydney Water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134" cy="487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F62" w:rsidRPr="00251F62">
        <w:rPr>
          <w:lang w:val="en"/>
        </w:rPr>
        <w:t>10. Is there a certificate for the maintenance of the radiator boiler this year?</w:t>
      </w:r>
    </w:p>
    <w:p w14:paraId="66994077" w14:textId="6E5F9688" w:rsidR="0036521D" w:rsidRPr="00BD73E8" w:rsidRDefault="00251F62" w:rsidP="00251F62">
      <w:pPr>
        <w:rPr>
          <w:lang w:val="en-GB"/>
        </w:rPr>
      </w:pPr>
      <w:r w:rsidRPr="00251F62">
        <w:rPr>
          <w:lang w:val="en"/>
        </w:rPr>
        <w:t>11. Consumption of oil (in liters) or natural gas for heating per student and</w:t>
      </w:r>
      <w:r w:rsidR="00BF2623">
        <w:rPr>
          <w:lang w:val="en"/>
        </w:rPr>
        <w:t xml:space="preserve"> </w:t>
      </w:r>
      <w:r w:rsidRPr="00251F62">
        <w:rPr>
          <w:lang w:val="en"/>
        </w:rPr>
        <w:t>educat</w:t>
      </w:r>
      <w:r w:rsidR="00BF2623">
        <w:rPr>
          <w:lang w:val="en"/>
        </w:rPr>
        <w:t>or</w:t>
      </w:r>
      <w:r w:rsidRPr="00251F62">
        <w:rPr>
          <w:lang w:val="en"/>
        </w:rPr>
        <w:t>.</w:t>
      </w:r>
    </w:p>
    <w:p w14:paraId="123D1589" w14:textId="5BD07159" w:rsidR="00251F62" w:rsidRPr="00251F62" w:rsidRDefault="00251F62" w:rsidP="00251F62">
      <w:pPr>
        <w:rPr>
          <w:lang w:val="en"/>
        </w:rPr>
      </w:pPr>
      <w:r w:rsidRPr="00251F62">
        <w:rPr>
          <w:lang w:val="en"/>
        </w:rPr>
        <w:t xml:space="preserve">12. Does the school building have thermal insulation (double glazing </w:t>
      </w:r>
      <w:r w:rsidR="00BF2623" w:rsidRPr="00251F62">
        <w:rPr>
          <w:lang w:val="en"/>
        </w:rPr>
        <w:t>etc.</w:t>
      </w:r>
      <w:r w:rsidRPr="00251F62">
        <w:rPr>
          <w:lang w:val="en"/>
        </w:rPr>
        <w:t>)?</w:t>
      </w:r>
    </w:p>
    <w:p w14:paraId="4C6FD534" w14:textId="04E91B13" w:rsidR="00251F62" w:rsidRDefault="00251F62" w:rsidP="00251F62">
      <w:pPr>
        <w:rPr>
          <w:lang w:val="en"/>
        </w:rPr>
      </w:pPr>
      <w:r w:rsidRPr="00251F62">
        <w:rPr>
          <w:lang w:val="en"/>
        </w:rPr>
        <w:t>13. Power of photovoltaic systems available to the school.</w:t>
      </w:r>
      <w:r w:rsidR="00823759">
        <w:rPr>
          <w:lang w:val="en"/>
        </w:rPr>
        <w:t>(Figure 4)</w:t>
      </w:r>
    </w:p>
    <w:p w14:paraId="618E07F2" w14:textId="77777777" w:rsidR="00BD73E8" w:rsidRDefault="00BD73E8" w:rsidP="00BD73E8">
      <w:pPr>
        <w:keepNext/>
      </w:pPr>
      <w:r>
        <w:rPr>
          <w:noProof/>
        </w:rPr>
        <w:drawing>
          <wp:inline distT="0" distB="0" distL="0" distR="0" wp14:anchorId="28AFD42F" wp14:editId="09092E43">
            <wp:extent cx="5274310" cy="3431289"/>
            <wp:effectExtent l="0" t="0" r="2540" b="0"/>
            <wp:docPr id="10" name="Εικόνα 10" descr="Εικόνα που περιέχει ουρανός, υπαίθριος, άτομο, ηλιακό κύττα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ουρανός, υπαίθριος, άτομο, ηλιακό κύτταρ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DE30" w14:textId="6B60ADF6" w:rsidR="00BD73E8" w:rsidRPr="00BD73E8" w:rsidRDefault="00BD73E8" w:rsidP="00BD73E8">
      <w:pPr>
        <w:pStyle w:val="a4"/>
        <w:rPr>
          <w:lang w:val="en-GB"/>
        </w:rPr>
      </w:pPr>
      <w:r w:rsidRPr="00061418">
        <w:rPr>
          <w:lang w:val="en-GB"/>
        </w:rPr>
        <w:t xml:space="preserve">Figure </w:t>
      </w:r>
      <w:r>
        <w:fldChar w:fldCharType="begin"/>
      </w:r>
      <w:r w:rsidRPr="00061418">
        <w:rPr>
          <w:lang w:val="en-GB"/>
        </w:rPr>
        <w:instrText xml:space="preserve"> SEQ Figure \* ARABIC </w:instrText>
      </w:r>
      <w:r>
        <w:fldChar w:fldCharType="separate"/>
      </w:r>
      <w:r w:rsidR="00D50FDE">
        <w:rPr>
          <w:noProof/>
          <w:lang w:val="en-GB"/>
        </w:rPr>
        <w:t>4</w:t>
      </w:r>
      <w:r>
        <w:fldChar w:fldCharType="end"/>
      </w:r>
      <w:r>
        <w:rPr>
          <w:lang w:val="en-GB"/>
        </w:rPr>
        <w:t xml:space="preserve"> :</w:t>
      </w:r>
      <w:r w:rsidRPr="00BD73E8">
        <w:rPr>
          <w:lang w:val="en-GB"/>
        </w:rPr>
        <w:t>Students from Cochrane High School with their solar PV array.</w:t>
      </w:r>
      <w:r w:rsidRPr="00BD73E8">
        <w:rPr>
          <w:lang w:val="en-GB"/>
        </w:rPr>
        <w:br/>
        <w:t>Photo credit: Cochrane High School</w:t>
      </w:r>
      <w:r w:rsidR="001301CF">
        <w:rPr>
          <w:lang w:val="en-GB"/>
        </w:rPr>
        <w:t>, Alberta Canada</w:t>
      </w:r>
    </w:p>
    <w:p w14:paraId="01D05C6B" w14:textId="77777777" w:rsidR="001301CF" w:rsidRDefault="001301CF" w:rsidP="00251F62">
      <w:pPr>
        <w:rPr>
          <w:lang w:val="en"/>
        </w:rPr>
      </w:pPr>
    </w:p>
    <w:p w14:paraId="19E03393" w14:textId="77777777" w:rsidR="001301CF" w:rsidRDefault="001301CF" w:rsidP="00251F62">
      <w:pPr>
        <w:rPr>
          <w:lang w:val="en"/>
        </w:rPr>
      </w:pPr>
    </w:p>
    <w:p w14:paraId="02D4DDE1" w14:textId="77777777" w:rsidR="001301CF" w:rsidRDefault="001301CF" w:rsidP="00251F62">
      <w:pPr>
        <w:rPr>
          <w:lang w:val="en"/>
        </w:rPr>
      </w:pPr>
    </w:p>
    <w:p w14:paraId="2D6F32D5" w14:textId="5D822915" w:rsidR="00061418" w:rsidRPr="005B64E6" w:rsidRDefault="006D76A2" w:rsidP="00061418">
      <w:pPr>
        <w:keepNext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A510E48" wp14:editId="1F5B857D">
            <wp:simplePos x="0" y="0"/>
            <wp:positionH relativeFrom="column">
              <wp:posOffset>-84455</wp:posOffset>
            </wp:positionH>
            <wp:positionV relativeFrom="paragraph">
              <wp:posOffset>144780</wp:posOffset>
            </wp:positionV>
            <wp:extent cx="3811270" cy="2543810"/>
            <wp:effectExtent l="0" t="0" r="0" b="8890"/>
            <wp:wrapSquare wrapText="bothSides"/>
            <wp:docPr id="14" name="Εικόνα 14" descr="Εικόνα που περιέχει ουρανός, μετρητής, νησ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 descr="Εικόνα που περιέχει ουρανός, μετρητής, νησί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28EB70" w14:textId="50013F73" w:rsidR="001301CF" w:rsidRDefault="001301CF" w:rsidP="001301CF">
      <w:pPr>
        <w:rPr>
          <w:lang w:val="en"/>
        </w:rPr>
      </w:pPr>
      <w:r w:rsidRPr="00251F62">
        <w:rPr>
          <w:lang w:val="en"/>
        </w:rPr>
        <w:t>14. Does the school have a vegetable garden, flower garden or terrace garden?</w:t>
      </w:r>
      <w:r w:rsidR="00823759">
        <w:rPr>
          <w:lang w:val="en"/>
        </w:rPr>
        <w:t xml:space="preserve">(Figure 5) </w:t>
      </w:r>
    </w:p>
    <w:p w14:paraId="49DDD112" w14:textId="6E4D0308" w:rsidR="00061418" w:rsidRPr="00061418" w:rsidRDefault="00061418" w:rsidP="00061418">
      <w:pPr>
        <w:pStyle w:val="a4"/>
        <w:rPr>
          <w:b/>
          <w:bCs/>
          <w:lang w:val="en-GB"/>
        </w:rPr>
      </w:pPr>
    </w:p>
    <w:p w14:paraId="02005A27" w14:textId="77777777" w:rsidR="006D76A2" w:rsidRDefault="006D76A2" w:rsidP="006D76A2">
      <w:pPr>
        <w:rPr>
          <w:lang w:val="en-GB"/>
        </w:rPr>
      </w:pPr>
    </w:p>
    <w:p w14:paraId="2ABE65D1" w14:textId="77777777" w:rsidR="006D76A2" w:rsidRDefault="006D76A2" w:rsidP="006D76A2">
      <w:pPr>
        <w:rPr>
          <w:lang w:val="en-GB"/>
        </w:rPr>
      </w:pPr>
    </w:p>
    <w:p w14:paraId="1B0C2D07" w14:textId="64D20F6D" w:rsidR="001301CF" w:rsidRPr="00D13401" w:rsidRDefault="006D76A2" w:rsidP="00251F62">
      <w:pPr>
        <w:rPr>
          <w:i/>
          <w:iCs/>
          <w:color w:val="44546A" w:themeColor="text2"/>
          <w:sz w:val="18"/>
          <w:szCs w:val="18"/>
          <w:lang w:val="en-GB"/>
        </w:rPr>
      </w:pPr>
      <w:r w:rsidRPr="00D13401">
        <w:rPr>
          <w:i/>
          <w:iCs/>
          <w:color w:val="44546A" w:themeColor="text2"/>
          <w:sz w:val="18"/>
          <w:szCs w:val="18"/>
          <w:lang w:val="en-GB"/>
        </w:rPr>
        <w:t xml:space="preserve">Figure </w:t>
      </w:r>
      <w:r w:rsidRPr="00D13401">
        <w:rPr>
          <w:i/>
          <w:iCs/>
          <w:color w:val="44546A" w:themeColor="text2"/>
          <w:sz w:val="18"/>
          <w:szCs w:val="18"/>
          <w:lang w:val="en-GB"/>
        </w:rPr>
        <w:fldChar w:fldCharType="begin"/>
      </w:r>
      <w:r w:rsidRPr="00D13401">
        <w:rPr>
          <w:i/>
          <w:iCs/>
          <w:color w:val="44546A" w:themeColor="text2"/>
          <w:sz w:val="18"/>
          <w:szCs w:val="18"/>
          <w:lang w:val="en-GB"/>
        </w:rPr>
        <w:instrText xml:space="preserve"> SEQ Figure \* ARABIC </w:instrText>
      </w:r>
      <w:r w:rsidRPr="00D13401">
        <w:rPr>
          <w:i/>
          <w:iCs/>
          <w:color w:val="44546A" w:themeColor="text2"/>
          <w:sz w:val="18"/>
          <w:szCs w:val="18"/>
          <w:lang w:val="en-GB"/>
        </w:rPr>
        <w:fldChar w:fldCharType="separate"/>
      </w:r>
      <w:r w:rsidR="00D50FDE" w:rsidRPr="00D13401">
        <w:rPr>
          <w:i/>
          <w:iCs/>
          <w:color w:val="44546A" w:themeColor="text2"/>
          <w:sz w:val="18"/>
          <w:szCs w:val="18"/>
          <w:lang w:val="en-GB"/>
        </w:rPr>
        <w:t>5</w:t>
      </w:r>
      <w:r w:rsidRPr="00D13401">
        <w:rPr>
          <w:i/>
          <w:iCs/>
          <w:color w:val="44546A" w:themeColor="text2"/>
          <w:sz w:val="18"/>
          <w:szCs w:val="18"/>
          <w:lang w:val="en-GB"/>
        </w:rPr>
        <w:fldChar w:fldCharType="end"/>
      </w:r>
      <w:r w:rsidRPr="00D13401">
        <w:rPr>
          <w:i/>
          <w:iCs/>
          <w:color w:val="44546A" w:themeColor="text2"/>
          <w:sz w:val="18"/>
          <w:szCs w:val="18"/>
          <w:lang w:val="en-GB"/>
        </w:rPr>
        <w:t>: Cool for kids: Schools unveiling the new rooftop garden on the Robert Simon Complex, New York</w:t>
      </w:r>
    </w:p>
    <w:p w14:paraId="4FD9DA9E" w14:textId="77777777" w:rsidR="00F535B4" w:rsidRDefault="00F535B4" w:rsidP="00251F62">
      <w:pPr>
        <w:rPr>
          <w:lang w:val="en-GB"/>
        </w:rPr>
      </w:pPr>
    </w:p>
    <w:p w14:paraId="688B84EB" w14:textId="3EE844D3" w:rsidR="00251F62" w:rsidRDefault="00F535B4" w:rsidP="00251F62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6C5B9A8" wp14:editId="6001CAE2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232275" cy="2783840"/>
            <wp:effectExtent l="0" t="0" r="4445" b="0"/>
            <wp:wrapTight wrapText="bothSides">
              <wp:wrapPolygon edited="0">
                <wp:start x="0" y="0"/>
                <wp:lineTo x="0" y="21432"/>
                <wp:lineTo x="21487" y="21432"/>
                <wp:lineTo x="21487" y="0"/>
                <wp:lineTo x="0" y="0"/>
              </wp:wrapPolygon>
            </wp:wrapTight>
            <wp:docPr id="18" name="Εικόνα 18" descr="Εικόνα που περιέχει άτομο, υπαίθριος, χλόη, δέντ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 descr="Εικόνα που περιέχει άτομο, υπαίθριος, χλόη, δέντρ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A53DF" w14:textId="5EA9F9DF" w:rsidR="00F535B4" w:rsidRDefault="005B64E6" w:rsidP="00251F62">
      <w:pPr>
        <w:rPr>
          <w:lang w:val="en-GB"/>
        </w:rPr>
      </w:pPr>
      <w:r w:rsidRPr="00251F62">
        <w:rPr>
          <w:lang w:val="en-GB"/>
        </w:rPr>
        <w:t>15. How many trees and perennial shrubs were planted at the school this year?</w:t>
      </w:r>
      <w:r w:rsidR="00823759">
        <w:rPr>
          <w:lang w:val="en-GB"/>
        </w:rPr>
        <w:t xml:space="preserve"> (Figure 6)</w:t>
      </w:r>
    </w:p>
    <w:p w14:paraId="79D23B32" w14:textId="77777777" w:rsidR="00D50FDE" w:rsidRDefault="00D50FDE" w:rsidP="00251F62">
      <w:pPr>
        <w:rPr>
          <w:b/>
          <w:bCs/>
          <w:i/>
          <w:iCs/>
          <w:color w:val="44546A" w:themeColor="text2"/>
          <w:sz w:val="18"/>
          <w:szCs w:val="18"/>
          <w:lang w:val="en-GB"/>
        </w:rPr>
      </w:pPr>
    </w:p>
    <w:p w14:paraId="294D8C7F" w14:textId="77777777" w:rsidR="00F535B4" w:rsidRDefault="00F535B4" w:rsidP="00251F62">
      <w:pPr>
        <w:rPr>
          <w:b/>
          <w:bCs/>
          <w:i/>
          <w:iCs/>
          <w:color w:val="44546A" w:themeColor="text2"/>
          <w:sz w:val="18"/>
          <w:szCs w:val="18"/>
          <w:lang w:val="en-GB"/>
        </w:rPr>
      </w:pPr>
    </w:p>
    <w:p w14:paraId="57C9672B" w14:textId="77777777" w:rsidR="005B64E6" w:rsidRDefault="005B64E6" w:rsidP="00251F62">
      <w:pPr>
        <w:rPr>
          <w:b/>
          <w:bCs/>
          <w:i/>
          <w:iCs/>
          <w:color w:val="44546A" w:themeColor="text2"/>
          <w:sz w:val="18"/>
          <w:szCs w:val="18"/>
          <w:lang w:val="en-GB"/>
        </w:rPr>
      </w:pPr>
    </w:p>
    <w:p w14:paraId="1B5B4561" w14:textId="2C446AFE" w:rsidR="006D76A2" w:rsidRPr="00D13401" w:rsidRDefault="006D76A2" w:rsidP="00251F62">
      <w:pPr>
        <w:rPr>
          <w:i/>
          <w:iCs/>
          <w:color w:val="44546A" w:themeColor="text2"/>
          <w:sz w:val="18"/>
          <w:szCs w:val="18"/>
          <w:lang w:val="en-GB"/>
        </w:rPr>
      </w:pPr>
      <w:r w:rsidRPr="00D13401">
        <w:rPr>
          <w:i/>
          <w:iCs/>
          <w:color w:val="44546A" w:themeColor="text2"/>
          <w:sz w:val="18"/>
          <w:szCs w:val="18"/>
          <w:lang w:val="en-GB"/>
        </w:rPr>
        <w:t xml:space="preserve">Figure 6: </w:t>
      </w:r>
      <w:r w:rsidR="00F535B4" w:rsidRPr="00D13401">
        <w:rPr>
          <w:i/>
          <w:iCs/>
          <w:color w:val="44546A" w:themeColor="text2"/>
          <w:sz w:val="18"/>
          <w:szCs w:val="18"/>
          <w:lang w:val="en-GB"/>
        </w:rPr>
        <w:t>Springer school  girls planting a fruit tree in Barbados</w:t>
      </w:r>
    </w:p>
    <w:p w14:paraId="57CE48CC" w14:textId="0D28DB7A" w:rsidR="006D76A2" w:rsidRDefault="00D50FDE" w:rsidP="00251F62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A12D69" wp14:editId="55618115">
            <wp:simplePos x="0" y="0"/>
            <wp:positionH relativeFrom="column">
              <wp:posOffset>29210</wp:posOffset>
            </wp:positionH>
            <wp:positionV relativeFrom="paragraph">
              <wp:posOffset>285115</wp:posOffset>
            </wp:positionV>
            <wp:extent cx="2036445" cy="2411730"/>
            <wp:effectExtent l="0" t="0" r="1905" b="7620"/>
            <wp:wrapSquare wrapText="bothSides"/>
            <wp:docPr id="20" name="Εικόνα 20" descr="Εικόνα που περιέχει χλόη, ουρανός, άτομο, υπαίθρ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 descr="Εικόνα που περιέχει χλόη, ουρανός, άτομο, υπαίθρι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D350B8" wp14:editId="1EF65D3A">
                <wp:simplePos x="0" y="0"/>
                <wp:positionH relativeFrom="column">
                  <wp:posOffset>29210</wp:posOffset>
                </wp:positionH>
                <wp:positionV relativeFrom="paragraph">
                  <wp:posOffset>2691130</wp:posOffset>
                </wp:positionV>
                <wp:extent cx="2167890" cy="635"/>
                <wp:effectExtent l="0" t="0" r="0" b="0"/>
                <wp:wrapSquare wrapText="bothSides"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648AD6" w14:textId="69AAB153" w:rsidR="00D50FDE" w:rsidRPr="00D13401" w:rsidRDefault="00D50FDE" w:rsidP="00D50FDE">
                            <w:pPr>
                              <w:pStyle w:val="a4"/>
                              <w:rPr>
                                <w:noProof/>
                                <w:lang w:val="en-GB"/>
                              </w:rPr>
                            </w:pPr>
                            <w:r w:rsidRPr="00D13401">
                              <w:rPr>
                                <w:lang w:val="en-GB"/>
                              </w:rPr>
                              <w:t>Figure</w:t>
                            </w:r>
                            <w:r w:rsidR="00823759">
                              <w:rPr>
                                <w:lang w:val="en-GB"/>
                              </w:rPr>
                              <w:t xml:space="preserve"> 7</w:t>
                            </w:r>
                            <w:r w:rsidR="00D13401">
                              <w:rPr>
                                <w:lang w:val="en-GB"/>
                              </w:rPr>
                              <w:t>: Installing a composter at Manurewa High School, New Zealand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350B8" id="Πλαίσιο κειμένου 17" o:spid="_x0000_s1030" type="#_x0000_t202" style="position:absolute;margin-left:2.3pt;margin-top:211.9pt;width:170.7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" stroked="f">
                <v:textbox style="mso-fit-shape-to-text:t" inset="0,0,0,0">
                  <w:txbxContent>
                    <w:p w14:paraId="1B648AD6" w14:textId="69AAB153" w:rsidR="00D50FDE" w:rsidRPr="00D13401" w:rsidRDefault="00D50FDE" w:rsidP="00D50FDE">
                      <w:pPr>
                        <w:pStyle w:val="a4"/>
                        <w:rPr>
                          <w:noProof/>
                          <w:lang w:val="en-GB"/>
                        </w:rPr>
                      </w:pPr>
                      <w:r w:rsidRPr="00D13401">
                        <w:rPr>
                          <w:lang w:val="en-GB"/>
                        </w:rPr>
                        <w:t>Figure</w:t>
                      </w:r>
                      <w:r w:rsidR="00823759">
                        <w:rPr>
                          <w:lang w:val="en-GB"/>
                        </w:rPr>
                        <w:t xml:space="preserve"> 7</w:t>
                      </w:r>
                      <w:r w:rsidR="00D13401">
                        <w:rPr>
                          <w:lang w:val="en-GB"/>
                        </w:rPr>
                        <w:t>: Installing a composter at Manurewa High School, New Zealand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E2CD0" w14:textId="3247057F" w:rsidR="00F535B4" w:rsidRDefault="00251F62" w:rsidP="00251F62">
      <w:pPr>
        <w:rPr>
          <w:lang w:val="en-GB"/>
        </w:rPr>
      </w:pPr>
      <w:r w:rsidRPr="00251F62">
        <w:rPr>
          <w:lang w:val="en-GB"/>
        </w:rPr>
        <w:t xml:space="preserve">16. Is </w:t>
      </w:r>
      <w:r w:rsidR="006D76A2">
        <w:rPr>
          <w:lang w:val="en-GB"/>
        </w:rPr>
        <w:t>co</w:t>
      </w:r>
      <w:r w:rsidR="001301CF">
        <w:rPr>
          <w:lang w:val="en-GB"/>
        </w:rPr>
        <w:t>m</w:t>
      </w:r>
      <w:r w:rsidRPr="00251F62">
        <w:rPr>
          <w:lang w:val="en-GB"/>
        </w:rPr>
        <w:t>posting done at school?</w:t>
      </w:r>
      <w:r w:rsidR="00D13401">
        <w:rPr>
          <w:lang w:val="en-GB"/>
        </w:rPr>
        <w:t xml:space="preserve"> (Figure </w:t>
      </w:r>
      <w:r w:rsidR="00823759">
        <w:rPr>
          <w:lang w:val="en-GB"/>
        </w:rPr>
        <w:t>7</w:t>
      </w:r>
      <w:r w:rsidR="00D13401">
        <w:rPr>
          <w:lang w:val="en-GB"/>
        </w:rPr>
        <w:t>)</w:t>
      </w:r>
    </w:p>
    <w:p w14:paraId="49690DFF" w14:textId="3E2C1594" w:rsidR="00251F62" w:rsidRDefault="00D50FDE" w:rsidP="00251F62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4624" behindDoc="1" locked="0" layoutInCell="1" allowOverlap="1" wp14:anchorId="190C6CC5" wp14:editId="02AF492F">
            <wp:simplePos x="0" y="0"/>
            <wp:positionH relativeFrom="column">
              <wp:posOffset>2215515</wp:posOffset>
            </wp:positionH>
            <wp:positionV relativeFrom="paragraph">
              <wp:posOffset>184785</wp:posOffset>
            </wp:positionV>
            <wp:extent cx="1565910" cy="2032000"/>
            <wp:effectExtent l="0" t="0" r="0" b="6350"/>
            <wp:wrapSquare wrapText="bothSides"/>
            <wp:docPr id="16" name="Εικόνα 16" descr="Εικόνα που περιέχει υπαίθριος, πολύχρωμ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 descr="Εικόνα που περιέχει υπαίθριος, πολύχρωμ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62" w:rsidRPr="00251F62">
        <w:rPr>
          <w:lang w:val="en-GB"/>
        </w:rPr>
        <w:t xml:space="preserve">17. Are recyclable </w:t>
      </w:r>
      <w:r w:rsidR="00823759">
        <w:rPr>
          <w:lang w:val="en-GB"/>
        </w:rPr>
        <w:t xml:space="preserve">or waste </w:t>
      </w:r>
      <w:r w:rsidR="00251F62" w:rsidRPr="00251F62">
        <w:rPr>
          <w:lang w:val="en-GB"/>
        </w:rPr>
        <w:t>materials used for student handicrafts at school?</w:t>
      </w:r>
      <w:r w:rsidRPr="00D50FDE">
        <w:rPr>
          <w:noProof/>
          <w:lang w:val="en-GB"/>
        </w:rPr>
        <w:t xml:space="preserve"> </w:t>
      </w:r>
      <w:r w:rsidR="00D13401">
        <w:rPr>
          <w:noProof/>
          <w:lang w:val="en-GB"/>
        </w:rPr>
        <w:t xml:space="preserve">(Figure </w:t>
      </w:r>
      <w:r w:rsidR="00823759">
        <w:rPr>
          <w:noProof/>
          <w:lang w:val="en-GB"/>
        </w:rPr>
        <w:t>8</w:t>
      </w:r>
      <w:r w:rsidR="00D13401">
        <w:rPr>
          <w:noProof/>
          <w:lang w:val="en-GB"/>
        </w:rPr>
        <w:t>)</w:t>
      </w:r>
    </w:p>
    <w:p w14:paraId="5AA25420" w14:textId="77777777" w:rsidR="00D13401" w:rsidRDefault="00D13401" w:rsidP="00D13401">
      <w:pPr>
        <w:pStyle w:val="a4"/>
        <w:rPr>
          <w:lang w:val="en-GB"/>
        </w:rPr>
      </w:pPr>
    </w:p>
    <w:p w14:paraId="40EA18F3" w14:textId="77777777" w:rsidR="00D13401" w:rsidRDefault="00D13401" w:rsidP="00D13401">
      <w:pPr>
        <w:pStyle w:val="a4"/>
        <w:rPr>
          <w:lang w:val="en-GB"/>
        </w:rPr>
      </w:pPr>
    </w:p>
    <w:p w14:paraId="248A64BA" w14:textId="77777777" w:rsidR="00D13401" w:rsidRDefault="00D13401" w:rsidP="00D13401">
      <w:pPr>
        <w:pStyle w:val="a4"/>
        <w:rPr>
          <w:lang w:val="en-GB"/>
        </w:rPr>
      </w:pPr>
    </w:p>
    <w:p w14:paraId="3A1F79E7" w14:textId="77777777" w:rsidR="00823759" w:rsidRDefault="00823759" w:rsidP="00823759">
      <w:pPr>
        <w:pStyle w:val="a4"/>
        <w:rPr>
          <w:lang w:val="en-GB"/>
        </w:rPr>
      </w:pPr>
    </w:p>
    <w:p w14:paraId="01CBC9CC" w14:textId="41821765" w:rsidR="00EA3A37" w:rsidRPr="00251F62" w:rsidRDefault="00D13401" w:rsidP="00823759">
      <w:pPr>
        <w:pStyle w:val="a4"/>
        <w:rPr>
          <w:lang w:val="en-GB"/>
        </w:rPr>
      </w:pPr>
      <w:r w:rsidRPr="00D13401">
        <w:rPr>
          <w:lang w:val="en-GB"/>
        </w:rPr>
        <w:t xml:space="preserve">Figure </w:t>
      </w:r>
      <w:r w:rsidR="00823759">
        <w:rPr>
          <w:lang w:val="en-GB"/>
        </w:rPr>
        <w:t>8</w:t>
      </w:r>
      <w:r>
        <w:rPr>
          <w:lang w:val="en-GB"/>
        </w:rPr>
        <w:t>: Octopus sculpture created by marine debris (Kodak High School, Alaska)</w:t>
      </w:r>
    </w:p>
    <w:sectPr w:rsidR="00EA3A37" w:rsidRPr="00251F6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F62"/>
    <w:rsid w:val="00000D12"/>
    <w:rsid w:val="00061418"/>
    <w:rsid w:val="000F4273"/>
    <w:rsid w:val="00105BF9"/>
    <w:rsid w:val="00117CDA"/>
    <w:rsid w:val="001301CF"/>
    <w:rsid w:val="001A0C83"/>
    <w:rsid w:val="001A1ECF"/>
    <w:rsid w:val="00251F62"/>
    <w:rsid w:val="002571E6"/>
    <w:rsid w:val="0026774F"/>
    <w:rsid w:val="0036521D"/>
    <w:rsid w:val="003C3D27"/>
    <w:rsid w:val="00444D45"/>
    <w:rsid w:val="004B1F6D"/>
    <w:rsid w:val="005B64E6"/>
    <w:rsid w:val="00635389"/>
    <w:rsid w:val="006D76A2"/>
    <w:rsid w:val="00715FBE"/>
    <w:rsid w:val="007E6EF3"/>
    <w:rsid w:val="00823759"/>
    <w:rsid w:val="00933523"/>
    <w:rsid w:val="009410E1"/>
    <w:rsid w:val="009D4FF8"/>
    <w:rsid w:val="00AB3837"/>
    <w:rsid w:val="00AD3D9C"/>
    <w:rsid w:val="00B37918"/>
    <w:rsid w:val="00BC44AA"/>
    <w:rsid w:val="00BD73E8"/>
    <w:rsid w:val="00BF0DA2"/>
    <w:rsid w:val="00BF2623"/>
    <w:rsid w:val="00CD241F"/>
    <w:rsid w:val="00D13401"/>
    <w:rsid w:val="00D50FDE"/>
    <w:rsid w:val="00E0153E"/>
    <w:rsid w:val="00E8474B"/>
    <w:rsid w:val="00F5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97DE"/>
  <w15:chartTrackingRefBased/>
  <w15:docId w15:val="{7BE6E32E-1759-4699-987A-FD3A807F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614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D3D9C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AD3D9C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A0C83"/>
    <w:rPr>
      <w:color w:val="954F72" w:themeColor="followedHyperlink"/>
      <w:u w:val="single"/>
    </w:rPr>
  </w:style>
  <w:style w:type="paragraph" w:styleId="a4">
    <w:name w:val="caption"/>
    <w:basedOn w:val="a"/>
    <w:next w:val="a"/>
    <w:uiPriority w:val="35"/>
    <w:unhideWhenUsed/>
    <w:qFormat/>
    <w:rsid w:val="00BF26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Char">
    <w:name w:val="Επικεφαλίδα 3 Char"/>
    <w:basedOn w:val="a0"/>
    <w:link w:val="3"/>
    <w:uiPriority w:val="9"/>
    <w:semiHidden/>
    <w:rsid w:val="000614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cwDgb72Mmd0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gif"/><Relationship Id="rId5" Type="http://schemas.openxmlformats.org/officeDocument/2006/relationships/image" Target="media/image2.sv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davidwees.com/content/paper-use-schools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3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 ΓΚΑΜΑΛΕΤΣΟΥ</dc:creator>
  <cp:keywords/>
  <dc:description/>
  <cp:lastModifiedBy>ΚΑΤΕΡΙΝΑ ΓΚΑΜΑΛΕΤΣΟΥ</cp:lastModifiedBy>
  <cp:revision>5</cp:revision>
  <dcterms:created xsi:type="dcterms:W3CDTF">2021-11-23T08:26:00Z</dcterms:created>
  <dcterms:modified xsi:type="dcterms:W3CDTF">2021-11-24T22:49:00Z</dcterms:modified>
</cp:coreProperties>
</file>