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0562E" w14:textId="77777777" w:rsidR="00516597" w:rsidRDefault="00852BCA" w:rsidP="00852BCA">
      <w:pPr>
        <w:pStyle w:val="a8"/>
        <w:jc w:val="center"/>
        <w:rPr>
          <w:lang w:val="en"/>
        </w:rPr>
      </w:pPr>
      <w:r>
        <w:rPr>
          <w:noProof/>
          <w:lang w:val="en-GB"/>
        </w:rPr>
        <w:drawing>
          <wp:inline distT="0" distB="0" distL="0" distR="0" wp14:anchorId="70DC3EC9" wp14:editId="08F786E3">
            <wp:extent cx="5695950" cy="2894330"/>
            <wp:effectExtent l="0" t="0" r="0" b="1270"/>
            <wp:docPr id="3" name="Εικόνα 3" descr="Εικόνα που περιέχει κείμενο, χλόη, διαφορετικ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κείμενο, χλόη, διαφορετικός&#10;&#10;Περιγραφή που δημιουργήθηκε αυτόματα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297" cy="289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FF188" w14:textId="4D63028F" w:rsidR="00852BCA" w:rsidRPr="00852BCA" w:rsidRDefault="00852BCA" w:rsidP="00852BCA">
      <w:pPr>
        <w:pStyle w:val="a8"/>
        <w:jc w:val="center"/>
        <w:rPr>
          <w:lang w:val="en"/>
        </w:rPr>
      </w:pPr>
      <w:r w:rsidRPr="00852BCA">
        <w:rPr>
          <w:lang w:val="en"/>
        </w:rPr>
        <w:t>Aei</w:t>
      </w:r>
      <w:r w:rsidRPr="00852BCA">
        <w:rPr>
          <w:b/>
          <w:bCs/>
          <w:color w:val="FF0000"/>
          <w:sz w:val="40"/>
          <w:szCs w:val="40"/>
          <w:lang w:val="en"/>
        </w:rPr>
        <w:t>f</w:t>
      </w:r>
      <w:r w:rsidRPr="00852BCA">
        <w:rPr>
          <w:lang w:val="en"/>
        </w:rPr>
        <w:t xml:space="preserve">oria </w:t>
      </w:r>
      <w:r w:rsidRPr="00852BCA">
        <w:rPr>
          <w:b/>
          <w:bCs/>
          <w:color w:val="FF0000"/>
          <w:sz w:val="40"/>
          <w:szCs w:val="40"/>
          <w:lang w:val="en"/>
        </w:rPr>
        <w:t>f</w:t>
      </w:r>
      <w:r w:rsidRPr="00852BCA">
        <w:rPr>
          <w:lang w:val="en"/>
        </w:rPr>
        <w:t xml:space="preserve">or the </w:t>
      </w:r>
      <w:r w:rsidRPr="00852BCA">
        <w:rPr>
          <w:b/>
          <w:bCs/>
          <w:color w:val="FF0000"/>
          <w:sz w:val="40"/>
          <w:szCs w:val="40"/>
          <w:lang w:val="en"/>
        </w:rPr>
        <w:t>f</w:t>
      </w:r>
      <w:r w:rsidRPr="00852BCA">
        <w:rPr>
          <w:lang w:val="en"/>
        </w:rPr>
        <w:t>uture</w:t>
      </w:r>
    </w:p>
    <w:p w14:paraId="460CBB84" w14:textId="26DB6860" w:rsidR="00BC1ABD" w:rsidRDefault="00F70E8F" w:rsidP="00BC1ABD">
      <w:pPr>
        <w:jc w:val="both"/>
        <w:rPr>
          <w:lang w:val="en"/>
        </w:rPr>
      </w:pPr>
      <w:r w:rsidRPr="00BC1ABD">
        <w:rPr>
          <w:sz w:val="24"/>
          <w:szCs w:val="24"/>
          <w:lang w:val="en"/>
        </w:rPr>
        <w:t xml:space="preserve">Sustainable Development </w:t>
      </w:r>
      <w:r w:rsidR="00BC1ABD" w:rsidRPr="00BC1ABD">
        <w:rPr>
          <w:sz w:val="24"/>
          <w:szCs w:val="24"/>
          <w:lang w:val="en"/>
        </w:rPr>
        <w:t xml:space="preserve">(sustainability, aeiforia) </w:t>
      </w:r>
      <w:r w:rsidRPr="00BC1ABD">
        <w:rPr>
          <w:sz w:val="24"/>
          <w:szCs w:val="24"/>
          <w:lang w:val="en"/>
        </w:rPr>
        <w:t>was defined by the Brutland Commission Report "Our Common Future" in 1987 as</w:t>
      </w:r>
      <w:r>
        <w:rPr>
          <w:lang w:val="en"/>
        </w:rPr>
        <w:t xml:space="preserve"> "</w:t>
      </w:r>
      <w:r w:rsidRPr="00BC1ABD">
        <w:rPr>
          <w:i/>
          <w:iCs/>
          <w:color w:val="538135" w:themeColor="accent6" w:themeShade="BF"/>
          <w:sz w:val="28"/>
          <w:szCs w:val="28"/>
          <w:lang w:val="en"/>
        </w:rPr>
        <w:t>development that meets the needs of the present without compromising the ability of future generations to meet their own needs</w:t>
      </w:r>
      <w:r w:rsidRPr="00BC1ABD">
        <w:rPr>
          <w:sz w:val="24"/>
          <w:szCs w:val="24"/>
          <w:lang w:val="en"/>
        </w:rPr>
        <w:t>". Another definition states that Sustainable</w:t>
      </w:r>
      <w:r>
        <w:rPr>
          <w:lang w:val="en"/>
        </w:rPr>
        <w:t xml:space="preserve"> Development means </w:t>
      </w:r>
      <w:r w:rsidR="00BC1ABD" w:rsidRPr="00BC1ABD">
        <w:rPr>
          <w:lang w:val="en"/>
        </w:rPr>
        <w:t xml:space="preserve"> </w:t>
      </w:r>
      <w:r w:rsidR="00BC1ABD">
        <w:rPr>
          <w:lang w:val="en"/>
        </w:rPr>
        <w:t>"</w:t>
      </w:r>
      <w:r w:rsidRPr="00BC1ABD">
        <w:rPr>
          <w:i/>
          <w:iCs/>
          <w:color w:val="806000" w:themeColor="accent4" w:themeShade="80"/>
          <w:sz w:val="28"/>
          <w:szCs w:val="28"/>
          <w:lang w:val="en"/>
        </w:rPr>
        <w:t>improving the quality of life by living within the framework of the carrying capacity of support systems</w:t>
      </w:r>
      <w:r w:rsidR="00BC1ABD">
        <w:rPr>
          <w:lang w:val="en"/>
        </w:rPr>
        <w:t>"</w:t>
      </w:r>
      <w:r>
        <w:rPr>
          <w:lang w:val="en"/>
        </w:rPr>
        <w:t xml:space="preserve">. (The Global Conservation Strategy, Care for the Earth, 1990). </w:t>
      </w:r>
    </w:p>
    <w:p w14:paraId="716D6081" w14:textId="77777777" w:rsidR="00BC1ABD" w:rsidRDefault="00F70E8F" w:rsidP="00BC1ABD">
      <w:pPr>
        <w:jc w:val="both"/>
        <w:rPr>
          <w:sz w:val="24"/>
          <w:szCs w:val="24"/>
          <w:lang w:val="en"/>
        </w:rPr>
      </w:pPr>
      <w:r w:rsidRPr="00BC1ABD">
        <w:rPr>
          <w:sz w:val="24"/>
          <w:szCs w:val="24"/>
          <w:lang w:val="en"/>
        </w:rPr>
        <w:t xml:space="preserve">To put it more simply, Sustainability </w:t>
      </w:r>
      <w:r w:rsidR="00BC1ABD" w:rsidRPr="00BC1ABD">
        <w:rPr>
          <w:sz w:val="24"/>
          <w:szCs w:val="24"/>
          <w:lang w:val="en-GB"/>
        </w:rPr>
        <w:t>(aeiforia</w:t>
      </w:r>
      <w:r w:rsidRPr="00BC1ABD">
        <w:rPr>
          <w:sz w:val="24"/>
          <w:szCs w:val="24"/>
          <w:lang w:val="en"/>
        </w:rPr>
        <w:t xml:space="preserve">) is a desirable way to have both the dog full and the pie whole. That is, </w:t>
      </w:r>
      <w:r w:rsidRPr="00BC1ABD">
        <w:rPr>
          <w:sz w:val="24"/>
          <w:szCs w:val="24"/>
          <w:bdr w:val="single" w:sz="4" w:space="0" w:color="auto"/>
          <w:lang w:val="en"/>
        </w:rPr>
        <w:t>to take from the planet what we need</w:t>
      </w:r>
      <w:r w:rsidRPr="00BC1ABD">
        <w:rPr>
          <w:sz w:val="24"/>
          <w:szCs w:val="24"/>
          <w:lang w:val="en"/>
        </w:rPr>
        <w:t xml:space="preserve">, but </w:t>
      </w:r>
      <w:r w:rsidRPr="00BC1ABD">
        <w:rPr>
          <w:strike/>
          <w:color w:val="FF0000"/>
          <w:sz w:val="36"/>
          <w:szCs w:val="36"/>
          <w:lang w:val="en"/>
        </w:rPr>
        <w:t>not</w:t>
      </w:r>
      <w:r w:rsidRPr="00BC1ABD">
        <w:rPr>
          <w:sz w:val="24"/>
          <w:szCs w:val="24"/>
          <w:lang w:val="en"/>
        </w:rPr>
        <w:t xml:space="preserve"> to destroy the systems of life support on the planet, so that future generations can live in dignity. In any case, the environment sets the boundaries.</w:t>
      </w:r>
    </w:p>
    <w:p w14:paraId="1537A704" w14:textId="46111209" w:rsidR="00BC1ABD" w:rsidRPr="00BC1ABD" w:rsidRDefault="00BC1ABD" w:rsidP="00BC1ABD">
      <w:pPr>
        <w:jc w:val="both"/>
        <w:rPr>
          <w:sz w:val="24"/>
          <w:szCs w:val="24"/>
          <w:lang w:val="en"/>
        </w:rPr>
      </w:pPr>
      <w:r w:rsidRPr="00BC1ABD">
        <w:rPr>
          <w:sz w:val="24"/>
          <w:szCs w:val="24"/>
          <w:lang w:val="en"/>
        </w:rPr>
        <w:t>So,</w:t>
      </w:r>
      <w:r w:rsidR="00F70E8F" w:rsidRPr="00BC1ABD">
        <w:rPr>
          <w:sz w:val="24"/>
          <w:szCs w:val="24"/>
          <w:lang w:val="en"/>
        </w:rPr>
        <w:t xml:space="preserve"> we </w:t>
      </w:r>
      <w:r w:rsidRPr="00BC1ABD">
        <w:rPr>
          <w:sz w:val="24"/>
          <w:szCs w:val="24"/>
          <w:lang w:val="en"/>
        </w:rPr>
        <w:t>must</w:t>
      </w:r>
      <w:r w:rsidR="00F70E8F" w:rsidRPr="00BC1ABD">
        <w:rPr>
          <w:sz w:val="24"/>
          <w:szCs w:val="24"/>
          <w:lang w:val="en"/>
        </w:rPr>
        <w:t xml:space="preserve"> see </w:t>
      </w:r>
      <w:r w:rsidR="00F70E8F" w:rsidRPr="00852BCA">
        <w:rPr>
          <w:rStyle w:val="a7"/>
          <w:lang w:val="en-GB"/>
        </w:rPr>
        <w:t>"</w:t>
      </w:r>
      <w:r w:rsidR="00F70E8F" w:rsidRPr="00852BCA">
        <w:rPr>
          <w:rStyle w:val="a7"/>
          <w:sz w:val="28"/>
          <w:szCs w:val="28"/>
          <w:lang w:val="en-GB"/>
        </w:rPr>
        <w:t>how much we need</w:t>
      </w:r>
      <w:r w:rsidR="00F70E8F" w:rsidRPr="00852BCA">
        <w:rPr>
          <w:rStyle w:val="a4"/>
          <w:lang w:val="en-GB"/>
        </w:rPr>
        <w:t>."</w:t>
      </w:r>
      <w:r w:rsidR="00F70E8F" w:rsidRPr="00BC1ABD">
        <w:rPr>
          <w:sz w:val="24"/>
          <w:szCs w:val="24"/>
          <w:lang w:val="en"/>
        </w:rPr>
        <w:t xml:space="preserve"> Desire is never satisfied, need is satisfied. What if we baptize our desires as needs? Well, then we are living in the current situation where seas, rivers and lakes are </w:t>
      </w:r>
      <w:r w:rsidRPr="00BC1ABD">
        <w:rPr>
          <w:sz w:val="24"/>
          <w:szCs w:val="24"/>
          <w:lang w:val="en"/>
        </w:rPr>
        <w:t xml:space="preserve">getting more and more </w:t>
      </w:r>
      <w:r w:rsidR="00F70E8F" w:rsidRPr="00BC1ABD">
        <w:rPr>
          <w:sz w:val="24"/>
          <w:szCs w:val="24"/>
          <w:lang w:val="en"/>
        </w:rPr>
        <w:t>polluted,</w:t>
      </w:r>
      <w:r w:rsidRPr="00BC1ABD">
        <w:rPr>
          <w:sz w:val="24"/>
          <w:szCs w:val="24"/>
          <w:lang w:val="en"/>
        </w:rPr>
        <w:t xml:space="preserve"> </w:t>
      </w:r>
      <w:r w:rsidR="00F70E8F" w:rsidRPr="00BC1ABD">
        <w:rPr>
          <w:sz w:val="24"/>
          <w:szCs w:val="24"/>
          <w:lang w:val="en"/>
        </w:rPr>
        <w:t>the soil is poisoned, the rainforests (the DNA stores) are destroyed every day and those that are increasing are exhaust gases, poisons and psychiatric drugs</w:t>
      </w:r>
      <w:r w:rsidRPr="00BC1ABD">
        <w:rPr>
          <w:sz w:val="24"/>
          <w:szCs w:val="24"/>
          <w:lang w:val="en"/>
        </w:rPr>
        <w:t>.</w:t>
      </w:r>
    </w:p>
    <w:p w14:paraId="630B503E" w14:textId="76D40CA2" w:rsidR="00F70E8F" w:rsidRDefault="00BC1ABD" w:rsidP="00E33E54">
      <w:pPr>
        <w:rPr>
          <w:lang w:val="en"/>
        </w:rPr>
      </w:pPr>
      <w:r>
        <w:rPr>
          <w:lang w:val="en"/>
        </w:rPr>
        <w:t xml:space="preserve">Do </w:t>
      </w:r>
      <w:r w:rsidRPr="00BC1ABD">
        <w:rPr>
          <w:sz w:val="32"/>
          <w:szCs w:val="32"/>
          <w:lang w:val="en"/>
        </w:rPr>
        <w:t>You</w:t>
      </w:r>
      <w:r w:rsidRPr="00BC1ABD">
        <w:rPr>
          <w:sz w:val="40"/>
          <w:szCs w:val="40"/>
          <w:lang w:val="en"/>
        </w:rPr>
        <w:t xml:space="preserve"> </w:t>
      </w:r>
      <w:r>
        <w:rPr>
          <w:lang w:val="en"/>
        </w:rPr>
        <w:t xml:space="preserve">really want to let </w:t>
      </w:r>
      <w:r w:rsidR="00F70E8F">
        <w:rPr>
          <w:lang w:val="en"/>
        </w:rPr>
        <w:t>this situation</w:t>
      </w:r>
      <w:r>
        <w:rPr>
          <w:lang w:val="en"/>
        </w:rPr>
        <w:t xml:space="preserve"> go on?</w:t>
      </w:r>
    </w:p>
    <w:p w14:paraId="5CFC9677" w14:textId="5271E7BD" w:rsidR="00BC1ABD" w:rsidRPr="00BC1ABD" w:rsidRDefault="00DE77E8" w:rsidP="00E33E54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10E55" wp14:editId="561C6B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1F5ADB" w14:textId="4436EA65" w:rsidR="00DE77E8" w:rsidRPr="00DE77E8" w:rsidRDefault="00DE77E8" w:rsidP="00DE77E8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E77E8"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N0, no, no</w:t>
                            </w: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…!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810E55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" o:spid="_x0000_s1026" type="#_x0000_t202" style="position:absolute;margin-left:0;margin-top:0;width:2in;height:2in;z-index:2516592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Ca9GbNHAgAAXgQAAA4A&#10;AAAAAAAAAAAAAAAALgIAAGRycy9lMm9Eb2MueG1sUEsBAi0AFAAGAAgAAAAhAEuJJs3WAAAABQEA&#10;AA8AAAAAAAAAAAAAAAAAoQQAAGRycy9kb3ducmV2LnhtbFBLBQYAAAAABAAEAPMAAACkBQAAAAA=&#10;" filled="f" stroked="f">
                <v:fill o:detectmouseclick="t"/>
                <v:textbox style="mso-fit-shape-to-text:t">
                  <w:txbxContent>
                    <w:p w14:paraId="281F5ADB" w14:textId="4436EA65" w:rsidR="00DE77E8" w:rsidRPr="00DE77E8" w:rsidRDefault="00DE77E8" w:rsidP="00DE77E8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lang w:val="e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E77E8"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lang w:val="e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N0, no, no</w:t>
                      </w:r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lang w:val="e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…!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C1ABD" w:rsidRPr="00BC1AB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250"/>
    <w:rsid w:val="00444D45"/>
    <w:rsid w:val="00516597"/>
    <w:rsid w:val="005261D4"/>
    <w:rsid w:val="007E6EF3"/>
    <w:rsid w:val="007F2A1B"/>
    <w:rsid w:val="00852BCA"/>
    <w:rsid w:val="00A72250"/>
    <w:rsid w:val="00AB3837"/>
    <w:rsid w:val="00BC1ABD"/>
    <w:rsid w:val="00BF0DA2"/>
    <w:rsid w:val="00DE77E8"/>
    <w:rsid w:val="00F7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0DE6C"/>
  <w15:chartTrackingRefBased/>
  <w15:docId w15:val="{5F7938FD-2C68-45A1-81B0-C3EFCAA1D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C1ABD"/>
    <w:rPr>
      <w:color w:val="808080"/>
    </w:rPr>
  </w:style>
  <w:style w:type="character" w:styleId="a4">
    <w:name w:val="Intense Reference"/>
    <w:basedOn w:val="a0"/>
    <w:uiPriority w:val="32"/>
    <w:qFormat/>
    <w:rsid w:val="00BC1ABD"/>
    <w:rPr>
      <w:b/>
      <w:bCs/>
      <w:smallCaps/>
      <w:color w:val="4472C4" w:themeColor="accent1"/>
      <w:spacing w:val="5"/>
    </w:rPr>
  </w:style>
  <w:style w:type="character" w:styleId="a5">
    <w:name w:val="Subtle Reference"/>
    <w:basedOn w:val="a0"/>
    <w:uiPriority w:val="31"/>
    <w:qFormat/>
    <w:rsid w:val="00BC1ABD"/>
    <w:rPr>
      <w:smallCaps/>
      <w:color w:val="5A5A5A" w:themeColor="text1" w:themeTint="A5"/>
    </w:rPr>
  </w:style>
  <w:style w:type="character" w:styleId="a6">
    <w:name w:val="Emphasis"/>
    <w:basedOn w:val="a0"/>
    <w:uiPriority w:val="20"/>
    <w:qFormat/>
    <w:rsid w:val="00BC1ABD"/>
    <w:rPr>
      <w:i/>
      <w:iCs/>
    </w:rPr>
  </w:style>
  <w:style w:type="character" w:styleId="a7">
    <w:name w:val="Strong"/>
    <w:basedOn w:val="a0"/>
    <w:uiPriority w:val="22"/>
    <w:qFormat/>
    <w:rsid w:val="00BC1ABD"/>
    <w:rPr>
      <w:b/>
      <w:bCs/>
    </w:rPr>
  </w:style>
  <w:style w:type="paragraph" w:styleId="a8">
    <w:name w:val="Title"/>
    <w:basedOn w:val="a"/>
    <w:next w:val="a"/>
    <w:link w:val="Char"/>
    <w:uiPriority w:val="10"/>
    <w:qFormat/>
    <w:rsid w:val="00852BC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8"/>
    <w:uiPriority w:val="10"/>
    <w:rsid w:val="00852BC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ΚΑΤΕΡΙΝΑ ΓΚΑΜΑΛΕΤΣΟΥ</dc:creator>
  <cp:keywords/>
  <dc:description/>
  <cp:lastModifiedBy>ΚΑΤΕΡΙΝΑ ΓΚΑΜΑΛΕΤΣΟΥ</cp:lastModifiedBy>
  <cp:revision>4</cp:revision>
  <dcterms:created xsi:type="dcterms:W3CDTF">2021-11-02T09:02:00Z</dcterms:created>
  <dcterms:modified xsi:type="dcterms:W3CDTF">2021-11-02T09:20:00Z</dcterms:modified>
</cp:coreProperties>
</file>