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6272" w14:textId="0A822BAE" w:rsidR="00700E4C" w:rsidRDefault="0308B7F2" w:rsidP="7AE487FE">
      <w:pPr>
        <w:pStyle w:val="a3"/>
        <w:jc w:val="center"/>
        <w:rPr>
          <w:rFonts w:ascii="Times New Roman" w:eastAsia="Times New Roman" w:hAnsi="Times New Roman" w:cs="Times New Roman"/>
          <w:color w:val="0070C0"/>
        </w:rPr>
      </w:pPr>
      <w:r w:rsidRPr="7AE487FE">
        <w:rPr>
          <w:rFonts w:ascii="Times New Roman" w:eastAsia="Times New Roman" w:hAnsi="Times New Roman" w:cs="Times New Roman"/>
          <w:color w:val="0070C0"/>
        </w:rPr>
        <w:t>«Τα σημεία στίξης»</w:t>
      </w:r>
    </w:p>
    <w:p w14:paraId="138A9589" w14:textId="6FF76FE6" w:rsidR="0308B7F2" w:rsidRDefault="0308B7F2" w:rsidP="7AE487FE">
      <w:pPr>
        <w:pStyle w:val="1"/>
        <w:rPr>
          <w:rFonts w:ascii="Times New Roman" w:eastAsia="Times New Roman" w:hAnsi="Times New Roman" w:cs="Times New Roman"/>
          <w:color w:val="auto"/>
        </w:rPr>
      </w:pPr>
      <w:r w:rsidRPr="0040377E">
        <w:rPr>
          <w:rFonts w:ascii="Times New Roman" w:eastAsia="Times New Roman" w:hAnsi="Times New Roman" w:cs="Times New Roman"/>
          <w:color w:val="0070C0"/>
          <w:u w:val="wave"/>
        </w:rPr>
        <w:t>2η Ενότητα:</w:t>
      </w:r>
      <w:r>
        <w:t xml:space="preserve"> </w:t>
      </w:r>
      <w:r w:rsidR="1E6E6C69" w:rsidRPr="7AE487FE">
        <w:rPr>
          <w:rFonts w:ascii="Times New Roman" w:eastAsia="Times New Roman" w:hAnsi="Times New Roman" w:cs="Times New Roman"/>
          <w:color w:val="auto"/>
        </w:rPr>
        <w:t xml:space="preserve">Τα σημεία </w:t>
      </w:r>
      <w:r w:rsidR="4EEAD312" w:rsidRPr="7AE487FE">
        <w:rPr>
          <w:rFonts w:ascii="Times New Roman" w:eastAsia="Times New Roman" w:hAnsi="Times New Roman" w:cs="Times New Roman"/>
          <w:color w:val="auto"/>
        </w:rPr>
        <w:t>που οργανώνουν τον λόγο</w:t>
      </w:r>
    </w:p>
    <w:p w14:paraId="524ED1D2" w14:textId="03BDC47D" w:rsidR="1E2C7FEA" w:rsidRDefault="1E2C7FEA" w:rsidP="7AE487FE">
      <w:r>
        <w:rPr>
          <w:noProof/>
        </w:rPr>
        <w:drawing>
          <wp:inline distT="0" distB="0" distL="0" distR="0" wp14:anchorId="24034D3D" wp14:editId="1A674504">
            <wp:extent cx="1820613" cy="1725417"/>
            <wp:effectExtent l="0" t="0" r="8255" b="8255"/>
            <wp:docPr id="761322166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322166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613" cy="172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3F6EAD" wp14:editId="6069960E">
            <wp:extent cx="1792042" cy="1743075"/>
            <wp:effectExtent l="0" t="0" r="0" b="0"/>
            <wp:docPr id="2061254906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254906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042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209BDBC">
        <w:rPr>
          <w:noProof/>
        </w:rPr>
        <w:drawing>
          <wp:inline distT="0" distB="0" distL="0" distR="0" wp14:anchorId="45AACC03" wp14:editId="0FDCFA52">
            <wp:extent cx="1830157" cy="1744455"/>
            <wp:effectExtent l="0" t="0" r="0" b="8255"/>
            <wp:docPr id="1959628011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628011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157" cy="174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12D1B" w14:textId="4B9D1DF2" w:rsidR="7AE487FE" w:rsidRDefault="7AE487FE" w:rsidP="7AE487FE"/>
    <w:p w14:paraId="31ACA6D0" w14:textId="0B71620E" w:rsidR="35FD841A" w:rsidRDefault="0040377E" w:rsidP="7AE487FE">
      <w:pP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769C5E5" wp14:editId="488BCCB6">
            <wp:simplePos x="0" y="0"/>
            <wp:positionH relativeFrom="margin">
              <wp:align>left</wp:align>
            </wp:positionH>
            <wp:positionV relativeFrom="paragraph">
              <wp:posOffset>403860</wp:posOffset>
            </wp:positionV>
            <wp:extent cx="1820545" cy="1458595"/>
            <wp:effectExtent l="0" t="0" r="8255" b="8255"/>
            <wp:wrapSquare wrapText="bothSides"/>
            <wp:docPr id="1055423354" name="Εικόνα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423354" name="Εικόνα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528" cy="1462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5FD841A" w:rsidRPr="7AE487FE">
        <w:rPr>
          <w:rFonts w:ascii="Aptos" w:eastAsia="Aptos" w:hAnsi="Aptos" w:cs="Aptos"/>
          <w:sz w:val="28"/>
          <w:szCs w:val="28"/>
        </w:rPr>
        <w:t xml:space="preserve"> </w:t>
      </w:r>
      <w:r w:rsidR="35FD841A" w:rsidRPr="7AE487FE">
        <w:rPr>
          <w:rFonts w:ascii="Aptos" w:eastAsia="Aptos" w:hAnsi="Aptos" w:cs="Aptos"/>
        </w:rPr>
        <w:t xml:space="preserve"> </w:t>
      </w:r>
      <w:r w:rsidR="35FD841A" w:rsidRPr="7AE487FE">
        <w:rPr>
          <w:rFonts w:ascii="Aptos" w:eastAsia="Aptos" w:hAnsi="Aptos" w:cs="Aptos"/>
          <w:sz w:val="28"/>
          <w:szCs w:val="28"/>
        </w:rPr>
        <w:t xml:space="preserve"> </w:t>
      </w:r>
      <w:r w:rsidR="35FD841A" w:rsidRPr="7AE487FE">
        <w:rPr>
          <w:rFonts w:ascii="Aptos" w:eastAsia="Aptos" w:hAnsi="Aptos" w:cs="Aptos"/>
        </w:rPr>
        <w:t xml:space="preserve"> </w:t>
      </w:r>
      <w:r w:rsidR="35FD841A">
        <w:rPr>
          <w:noProof/>
        </w:rPr>
        <w:drawing>
          <wp:inline distT="0" distB="0" distL="0" distR="0" wp14:anchorId="06623662" wp14:editId="17653EF0">
            <wp:extent cx="546994" cy="219475"/>
            <wp:effectExtent l="0" t="0" r="5715" b="9525"/>
            <wp:docPr id="1430543604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543604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94" cy="2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60B1F1F" w:rsidRPr="7AE487FE">
        <w:rPr>
          <w:rFonts w:ascii="Aptos" w:eastAsia="Aptos" w:hAnsi="Aptos" w:cs="Aptos"/>
        </w:rPr>
        <w:t xml:space="preserve"> </w:t>
      </w:r>
      <w:r w:rsidR="460B1F1F" w:rsidRPr="7AE487F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 xml:space="preserve"> Κόμμα (,)</w:t>
      </w:r>
    </w:p>
    <w:p w14:paraId="5ED7B729" w14:textId="45849C6A" w:rsidR="0040377E" w:rsidRDefault="0040377E" w:rsidP="7AE487FE">
      <w:pP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14:paraId="236457F7" w14:textId="56B12A0B" w:rsidR="5F0D7CCC" w:rsidRDefault="5F0D7CCC" w:rsidP="7AE487FE">
      <w:pPr>
        <w:rPr>
          <w:rFonts w:ascii="Times New Roman" w:eastAsia="Times New Roman" w:hAnsi="Times New Roman" w:cs="Times New Roman"/>
          <w:sz w:val="28"/>
          <w:szCs w:val="28"/>
        </w:rPr>
      </w:pPr>
      <w:r w:rsidRPr="7AE487FE">
        <w:rPr>
          <w:rFonts w:ascii="Times New Roman" w:eastAsia="Times New Roman" w:hAnsi="Times New Roman" w:cs="Times New Roman"/>
          <w:sz w:val="32"/>
          <w:szCs w:val="32"/>
        </w:rPr>
        <w:t>📚</w:t>
      </w:r>
      <w:r w:rsidRPr="7AE487FE">
        <w:rPr>
          <w:rFonts w:ascii="Times New Roman" w:eastAsia="Times New Roman" w:hAnsi="Times New Roman" w:cs="Times New Roman"/>
          <w:sz w:val="28"/>
          <w:szCs w:val="28"/>
        </w:rPr>
        <w:t>Χρησιμοποιείται για να χωρίσει ασύνδετες λέξεις</w:t>
      </w:r>
      <w:r w:rsidR="48B461CE" w:rsidRPr="7AE487FE">
        <w:rPr>
          <w:rFonts w:ascii="Times New Roman" w:eastAsia="Times New Roman" w:hAnsi="Times New Roman" w:cs="Times New Roman"/>
          <w:sz w:val="28"/>
          <w:szCs w:val="28"/>
        </w:rPr>
        <w:t>, φράσεις, προτάσεις</w:t>
      </w:r>
      <w:r w:rsidR="0268772A" w:rsidRPr="7AE487F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48B461CE" w:rsidRPr="7AE487FE">
        <w:rPr>
          <w:rFonts w:ascii="Times New Roman" w:eastAsia="Times New Roman" w:hAnsi="Times New Roman" w:cs="Times New Roman"/>
          <w:sz w:val="28"/>
          <w:szCs w:val="28"/>
        </w:rPr>
        <w:t>τις δευτερεύουσες προτάσεις από τις κύριες</w:t>
      </w:r>
      <w:r w:rsidR="03B7C244" w:rsidRPr="7AE487FE">
        <w:rPr>
          <w:rFonts w:ascii="Times New Roman" w:eastAsia="Times New Roman" w:hAnsi="Times New Roman" w:cs="Times New Roman"/>
          <w:sz w:val="28"/>
          <w:szCs w:val="28"/>
        </w:rPr>
        <w:t xml:space="preserve"> και</w:t>
      </w:r>
      <w:r w:rsidR="569E1E30" w:rsidRPr="7AE487FE">
        <w:rPr>
          <w:rFonts w:ascii="Times New Roman" w:eastAsia="Times New Roman" w:hAnsi="Times New Roman" w:cs="Times New Roman"/>
          <w:sz w:val="28"/>
          <w:szCs w:val="28"/>
        </w:rPr>
        <w:t xml:space="preserve"> να δώσει μια μικρή παύση στο λόγο.</w:t>
      </w:r>
      <w:r w:rsidR="329A01F0" w:rsidRPr="7AE48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D6E0AE4" w14:textId="67DF55E5" w:rsidR="569E1E30" w:rsidRDefault="0040377E" w:rsidP="7AE487FE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6017359"/>
      <w:r>
        <w:rPr>
          <mc:AlternateContent>
            <mc:Choice Requires="w16se">
              <w:rFonts w:ascii="Aptos" w:eastAsia="Aptos" w:hAnsi="Aptos" w:cs="Aptos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  <w:r>
        <w:rPr>
          <w:rFonts w:ascii="Aptos" w:eastAsia="Aptos" w:hAnsi="Aptos" w:cs="Aptos"/>
          <w:sz w:val="28"/>
          <w:szCs w:val="28"/>
        </w:rPr>
        <w:t xml:space="preserve"> </w:t>
      </w:r>
      <w:bookmarkEnd w:id="0"/>
      <w:r w:rsidR="569E1E30" w:rsidRPr="7AE487F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Παράδειγμα:</w:t>
      </w:r>
    </w:p>
    <w:p w14:paraId="7A8547A4" w14:textId="7C6C7D46" w:rsidR="569E1E30" w:rsidRPr="0040377E" w:rsidRDefault="569E1E30" w:rsidP="0040377E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0377E">
        <w:rPr>
          <w:rFonts w:ascii="Times New Roman" w:eastAsia="Times New Roman" w:hAnsi="Times New Roman" w:cs="Times New Roman"/>
          <w:sz w:val="28"/>
          <w:szCs w:val="28"/>
        </w:rPr>
        <w:t>Έχω ένα μήλο, ένα αχλάδι, ένα πορτοκάλι και μπανάνα.</w:t>
      </w:r>
    </w:p>
    <w:p w14:paraId="598266AA" w14:textId="540293C0" w:rsidR="51764ED9" w:rsidRDefault="51764ED9" w:rsidP="7AE487FE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7AE487FE">
        <w:rPr>
          <w:rFonts w:ascii="Times New Roman" w:eastAsia="Times New Roman" w:hAnsi="Times New Roman" w:cs="Times New Roman"/>
          <w:sz w:val="28"/>
          <w:szCs w:val="28"/>
        </w:rPr>
        <w:t>Ο Νίκος, η Μαρία και ο Κώστας παίζουν.</w:t>
      </w:r>
    </w:p>
    <w:p w14:paraId="0B317908" w14:textId="05D34328" w:rsidR="51764ED9" w:rsidRDefault="51764ED9" w:rsidP="7AE487FE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7AE487FE">
        <w:rPr>
          <w:rFonts w:ascii="Times New Roman" w:eastAsia="Times New Roman" w:hAnsi="Times New Roman" w:cs="Times New Roman"/>
          <w:sz w:val="28"/>
          <w:szCs w:val="28"/>
        </w:rPr>
        <w:t>Έφαγα μεσημεριανό, διάβασα και τώρα θα βγω να παίξω.</w:t>
      </w:r>
    </w:p>
    <w:p w14:paraId="3578F75B" w14:textId="0E342DA7" w:rsidR="78C6252A" w:rsidRDefault="78C6252A" w:rsidP="7AE487FE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7AE487FE">
        <w:rPr>
          <w:rFonts w:ascii="Times New Roman" w:eastAsia="Times New Roman" w:hAnsi="Times New Roman" w:cs="Times New Roman"/>
          <w:sz w:val="28"/>
          <w:szCs w:val="28"/>
        </w:rPr>
        <w:t xml:space="preserve">Σχεδίασε στο χαρτόνι, κόψε προσεκτικά. Επίσης, ζωγράφισε </w:t>
      </w:r>
      <w:r w:rsidR="29C3FD89" w:rsidRPr="7AE487FE">
        <w:rPr>
          <w:rFonts w:ascii="Times New Roman" w:eastAsia="Times New Roman" w:hAnsi="Times New Roman" w:cs="Times New Roman"/>
          <w:sz w:val="28"/>
          <w:szCs w:val="28"/>
        </w:rPr>
        <w:t>αυτό που έφτιαξες.</w:t>
      </w:r>
    </w:p>
    <w:p w14:paraId="0DC4584B" w14:textId="57BC1B6A" w:rsidR="771F870D" w:rsidRPr="0040377E" w:rsidRDefault="0040377E" w:rsidP="0040377E">
      <w:pP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  <w:r>
        <w:rPr>
          <w:noProof/>
        </w:rPr>
        <w:drawing>
          <wp:inline distT="0" distB="0" distL="0" distR="0" wp14:anchorId="667489FF" wp14:editId="1813D03D">
            <wp:extent cx="494688" cy="197224"/>
            <wp:effectExtent l="0" t="0" r="635" b="0"/>
            <wp:docPr id="309406060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406060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720" cy="20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71F870D" w:rsidRPr="0040377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Διπλή τελεία (:)</w:t>
      </w:r>
    </w:p>
    <w:p w14:paraId="18E9500A" w14:textId="53A0B50B" w:rsidR="0040377E" w:rsidRPr="0040377E" w:rsidRDefault="0040377E" w:rsidP="0040377E">
      <w:pPr>
        <w:ind w:left="360"/>
        <w:rPr>
          <w:rFonts w:eastAsia="Segoe UI Emoji" w:cs="Segoe UI Emoji"/>
          <w:b/>
          <w:bCs/>
          <w:color w:val="0070C0"/>
          <w:sz w:val="32"/>
          <w:szCs w:val="32"/>
        </w:rPr>
      </w:pPr>
      <w:r>
        <w:rPr>
          <w:rFonts w:eastAsia="Segoe UI Emoji" w:cs="Segoe UI Emoji"/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74E3D16" wp14:editId="62E2BE9D">
            <wp:simplePos x="0" y="0"/>
            <wp:positionH relativeFrom="column">
              <wp:posOffset>227279</wp:posOffset>
            </wp:positionH>
            <wp:positionV relativeFrom="paragraph">
              <wp:posOffset>-1303</wp:posOffset>
            </wp:positionV>
            <wp:extent cx="1986915" cy="1495810"/>
            <wp:effectExtent l="0" t="0" r="0" b="9525"/>
            <wp:wrapSquare wrapText="bothSides"/>
            <wp:docPr id="795415032" name="Εικόνα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415032" name="Εικόνα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149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C9673E" w14:textId="0A1FEFC0" w:rsidR="771F870D" w:rsidRPr="003324BD" w:rsidRDefault="771F870D" w:rsidP="7AE487FE">
      <w:pPr>
        <w:rPr>
          <w:rFonts w:ascii="Times New Roman" w:eastAsia="Times New Roman" w:hAnsi="Times New Roman" w:cs="Times New Roman"/>
          <w:sz w:val="28"/>
          <w:szCs w:val="28"/>
        </w:rPr>
      </w:pPr>
      <w:r w:rsidRPr="003324BD">
        <w:rPr>
          <w:rFonts w:ascii="Segoe UI Emoji" w:eastAsia="Times New Roman" w:hAnsi="Segoe UI Emoji" w:cs="Segoe UI Emoji"/>
          <w:sz w:val="28"/>
          <w:szCs w:val="28"/>
        </w:rPr>
        <w:t>📚</w:t>
      </w:r>
      <w:r w:rsidRPr="003324BD">
        <w:rPr>
          <w:rFonts w:ascii="Times New Roman" w:eastAsia="Times New Roman" w:hAnsi="Times New Roman" w:cs="Times New Roman"/>
          <w:sz w:val="28"/>
          <w:szCs w:val="28"/>
        </w:rPr>
        <w:t>Χρησιμοποιείται όταν απαριθμούμε μια σειρά πραγμάτων και στον ευθύ λόγο.</w:t>
      </w:r>
    </w:p>
    <w:p w14:paraId="426DA7DC" w14:textId="03CD7D4A" w:rsidR="0040377E" w:rsidRDefault="0040377E" w:rsidP="7AE487FE">
      <w:pPr>
        <w:rPr>
          <w:rFonts w:ascii="Aptos" w:eastAsia="Aptos" w:hAnsi="Aptos" w:cs="Aptos"/>
          <w:sz w:val="28"/>
          <w:szCs w:val="28"/>
        </w:rPr>
      </w:pPr>
    </w:p>
    <w:p w14:paraId="6FB15E36" w14:textId="77777777" w:rsidR="0040377E" w:rsidRDefault="0040377E" w:rsidP="7AE487FE">
      <w:pP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14:paraId="7FB3450C" w14:textId="363A86D6" w:rsidR="49BCF384" w:rsidRPr="0040377E" w:rsidRDefault="0040377E" w:rsidP="7AE487FE">
      <w:pP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lastRenderedPageBreak/>
        <w:t xml:space="preserve">   </w:t>
      </w:r>
      <w:r>
        <w:rPr>
          <mc:AlternateContent>
            <mc:Choice Requires="w16se">
              <w:rFonts w:ascii="Aptos" w:eastAsia="Aptos" w:hAnsi="Aptos" w:cs="Aptos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  <w:r>
        <w:rPr>
          <w:rFonts w:ascii="Aptos" w:eastAsia="Aptos" w:hAnsi="Aptos" w:cs="Apto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49BCF384" w:rsidRPr="7AE487F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Παράδειγμα:</w:t>
      </w:r>
    </w:p>
    <w:p w14:paraId="1F5319BE" w14:textId="5B01F657" w:rsidR="49BCF384" w:rsidRDefault="49BCF384" w:rsidP="7AE487FE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7AE487FE">
        <w:rPr>
          <w:rFonts w:ascii="Times New Roman" w:eastAsia="Times New Roman" w:hAnsi="Times New Roman" w:cs="Times New Roman"/>
          <w:sz w:val="28"/>
          <w:szCs w:val="28"/>
        </w:rPr>
        <w:t>Πρέπει να αγοράσουμε: πατάτες, αλεύρι και μακαρόνια.</w:t>
      </w:r>
    </w:p>
    <w:p w14:paraId="60AF396F" w14:textId="4CE3D91E" w:rsidR="49BCF384" w:rsidRDefault="49BCF384" w:rsidP="7AE487FE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7AE487FE">
        <w:rPr>
          <w:rFonts w:ascii="Times New Roman" w:eastAsia="Times New Roman" w:hAnsi="Times New Roman" w:cs="Times New Roman"/>
          <w:sz w:val="28"/>
          <w:szCs w:val="28"/>
        </w:rPr>
        <w:t>Η μαμά είπε: «Τι θέλεις να φας;»</w:t>
      </w:r>
    </w:p>
    <w:p w14:paraId="5446D444" w14:textId="0D9A9D2F" w:rsidR="49BCF384" w:rsidRDefault="49BCF384" w:rsidP="7AE487FE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7AE487FE">
        <w:rPr>
          <w:rFonts w:ascii="Times New Roman" w:eastAsia="Times New Roman" w:hAnsi="Times New Roman" w:cs="Times New Roman"/>
          <w:sz w:val="28"/>
          <w:szCs w:val="28"/>
        </w:rPr>
        <w:t>Ο δάσκαλος φώναξε:</w:t>
      </w:r>
      <w:r w:rsidR="00403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7AE487FE">
        <w:rPr>
          <w:rFonts w:ascii="Times New Roman" w:eastAsia="Times New Roman" w:hAnsi="Times New Roman" w:cs="Times New Roman"/>
        </w:rPr>
        <w:t>«</w:t>
      </w:r>
      <w:r w:rsidRPr="7AE487FE">
        <w:rPr>
          <w:rFonts w:ascii="Times New Roman" w:eastAsia="Times New Roman" w:hAnsi="Times New Roman" w:cs="Times New Roman"/>
          <w:sz w:val="28"/>
          <w:szCs w:val="28"/>
        </w:rPr>
        <w:t xml:space="preserve">Ποιος θα </w:t>
      </w:r>
      <w:r w:rsidR="66F191D9" w:rsidRPr="7AE487FE">
        <w:rPr>
          <w:rFonts w:ascii="Times New Roman" w:eastAsia="Times New Roman" w:hAnsi="Times New Roman" w:cs="Times New Roman"/>
          <w:sz w:val="28"/>
          <w:szCs w:val="28"/>
        </w:rPr>
        <w:t>λύσει την άσκηση;»</w:t>
      </w:r>
    </w:p>
    <w:p w14:paraId="5C4E506F" w14:textId="373F4F26" w:rsidR="66F191D9" w:rsidRDefault="66F191D9" w:rsidP="7AE487FE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7AE487FE">
        <w:rPr>
          <w:rFonts w:ascii="Times New Roman" w:eastAsia="Times New Roman" w:hAnsi="Times New Roman" w:cs="Times New Roman"/>
          <w:sz w:val="28"/>
          <w:szCs w:val="28"/>
        </w:rPr>
        <w:t>Αγόρασα: ένα τετράδιο, ένα πακέτο μολύβια και μια τσάντα.</w:t>
      </w:r>
    </w:p>
    <w:p w14:paraId="399FAA42" w14:textId="606F5B31" w:rsidR="68DC9FAE" w:rsidRPr="0040377E" w:rsidRDefault="0040377E" w:rsidP="0040377E">
      <w:pP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  <w:r>
        <w:rPr>
          <w:noProof/>
        </w:rPr>
        <w:drawing>
          <wp:inline distT="0" distB="0" distL="0" distR="0" wp14:anchorId="2B0A63C8" wp14:editId="3F129C70">
            <wp:extent cx="546994" cy="219475"/>
            <wp:effectExtent l="0" t="0" r="5715" b="9525"/>
            <wp:docPr id="1692821238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821238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94" cy="2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36DB452" wp14:editId="5429CE78">
            <wp:simplePos x="0" y="0"/>
            <wp:positionH relativeFrom="margin">
              <wp:align>left</wp:align>
            </wp:positionH>
            <wp:positionV relativeFrom="paragraph">
              <wp:posOffset>372745</wp:posOffset>
            </wp:positionV>
            <wp:extent cx="2092960" cy="1590675"/>
            <wp:effectExtent l="0" t="0" r="2540" b="9525"/>
            <wp:wrapSquare wrapText="bothSides"/>
            <wp:docPr id="1953606841" name="Εικόνα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606841" name="Εικόνα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914" cy="1594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8DC9FAE" w:rsidRPr="0040377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Αποσιωπητικά (...)</w:t>
      </w:r>
    </w:p>
    <w:p w14:paraId="58994955" w14:textId="12DE5A70" w:rsidR="0040377E" w:rsidRPr="0040377E" w:rsidRDefault="0040377E" w:rsidP="0040377E">
      <w:pP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14:paraId="6CBF4863" w14:textId="4D8DED62" w:rsidR="68DC9FAE" w:rsidRDefault="003324BD" w:rsidP="7AE487F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4DA"/>
          </mc:Choice>
          <mc:Fallback>
            <w:t>📚</w:t>
          </mc:Fallback>
        </mc:AlternateContent>
      </w:r>
      <w:r w:rsidR="68DC9FAE" w:rsidRPr="7AE487FE">
        <w:rPr>
          <w:rFonts w:ascii="Times New Roman" w:eastAsia="Times New Roman" w:hAnsi="Times New Roman" w:cs="Times New Roman"/>
          <w:sz w:val="28"/>
          <w:szCs w:val="28"/>
        </w:rPr>
        <w:t>Χρησιμοποιούνται για να δείξουμε ότι μια πρόταση ή σκέψη έμει</w:t>
      </w:r>
      <w:r w:rsidR="5016A9A8" w:rsidRPr="7AE487FE">
        <w:rPr>
          <w:rFonts w:ascii="Times New Roman" w:eastAsia="Times New Roman" w:hAnsi="Times New Roman" w:cs="Times New Roman"/>
          <w:sz w:val="28"/>
          <w:szCs w:val="28"/>
        </w:rPr>
        <w:t>νε ατελείωτη και για να οδηγήσουν σε μια λέξη ή φράση που προορίζε</w:t>
      </w:r>
      <w:r w:rsidR="390A5AF4" w:rsidRPr="7AE487FE">
        <w:rPr>
          <w:rFonts w:ascii="Times New Roman" w:eastAsia="Times New Roman" w:hAnsi="Times New Roman" w:cs="Times New Roman"/>
          <w:sz w:val="28"/>
          <w:szCs w:val="28"/>
        </w:rPr>
        <w:t>ται ως έκπληξη για τον αναγνώστη. Να προσθέσει συναίσθημα στον λόγο.</w:t>
      </w:r>
    </w:p>
    <w:p w14:paraId="73AF1788" w14:textId="1EC3854B" w:rsidR="390A5AF4" w:rsidRDefault="390A5AF4" w:rsidP="7AE487FE">
      <w:pPr>
        <w:rPr>
          <w:rFonts w:ascii="Times New Roman" w:eastAsia="Times New Roman" w:hAnsi="Times New Roman" w:cs="Times New Roman"/>
          <w:sz w:val="28"/>
          <w:szCs w:val="28"/>
        </w:rPr>
      </w:pPr>
      <w:r w:rsidRPr="7AE487FE">
        <w:rPr>
          <w:rFonts w:ascii="Aptos" w:eastAsia="Aptos" w:hAnsi="Aptos" w:cs="Aptos"/>
          <w:sz w:val="28"/>
          <w:szCs w:val="28"/>
        </w:rPr>
        <w:t>💡</w:t>
      </w:r>
      <w:r w:rsidRPr="7AE487F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Παράδειγμα:</w:t>
      </w:r>
    </w:p>
    <w:p w14:paraId="3EFFEE02" w14:textId="5D972ACF" w:rsidR="390A5AF4" w:rsidRDefault="390A5AF4" w:rsidP="7AE487F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7AE487FE">
        <w:rPr>
          <w:rFonts w:ascii="Times New Roman" w:eastAsia="Times New Roman" w:hAnsi="Times New Roman" w:cs="Times New Roman"/>
          <w:sz w:val="28"/>
          <w:szCs w:val="28"/>
        </w:rPr>
        <w:t>Ήθελα να σου πω...αλλά ντράπηκα.</w:t>
      </w:r>
    </w:p>
    <w:p w14:paraId="1550207E" w14:textId="5248C332" w:rsidR="62FEB1D6" w:rsidRDefault="62FEB1D6" w:rsidP="7AE487F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7AE487FE">
        <w:rPr>
          <w:rFonts w:ascii="Times New Roman" w:eastAsia="Times New Roman" w:hAnsi="Times New Roman" w:cs="Times New Roman"/>
          <w:sz w:val="28"/>
          <w:szCs w:val="28"/>
        </w:rPr>
        <w:t>Και τότε ξαφνικά...άνοιξε η πόρτα.</w:t>
      </w:r>
    </w:p>
    <w:p w14:paraId="39B35EB0" w14:textId="7B3DF3BA" w:rsidR="065371FA" w:rsidRDefault="065371FA" w:rsidP="7AE487F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7AE487FE">
        <w:rPr>
          <w:rFonts w:ascii="Times New Roman" w:eastAsia="Times New Roman" w:hAnsi="Times New Roman" w:cs="Times New Roman"/>
          <w:sz w:val="28"/>
          <w:szCs w:val="28"/>
        </w:rPr>
        <w:t>Σκέφτομαι...ποιο από όλα να διαλέξω;</w:t>
      </w:r>
    </w:p>
    <w:p w14:paraId="0020FA58" w14:textId="3ACA4F11" w:rsidR="065371FA" w:rsidRDefault="065371FA" w:rsidP="7AE487FE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7AE487FE">
        <w:rPr>
          <w:rFonts w:ascii="Times New Roman" w:eastAsia="Times New Roman" w:hAnsi="Times New Roman" w:cs="Times New Roman"/>
          <w:sz w:val="28"/>
          <w:szCs w:val="28"/>
        </w:rPr>
        <w:t>Τελικά δεν ξέρω τι θα κάνω...</w:t>
      </w:r>
    </w:p>
    <w:p w14:paraId="7C30E4D6" w14:textId="33CE8191" w:rsidR="7AE487FE" w:rsidRDefault="7AE487FE" w:rsidP="7AE487F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0150DE4" w14:textId="1C84F717" w:rsidR="7AE487FE" w:rsidRDefault="7AE487FE" w:rsidP="7AE487FE">
      <w:pPr>
        <w:spacing w:line="278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14:paraId="6898E9DE" w14:textId="361B3612" w:rsidR="7AE487FE" w:rsidRDefault="7AE487FE" w:rsidP="7AE487FE">
      <w:pPr>
        <w:spacing w:line="278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14:paraId="3E638164" w14:textId="70BDA701" w:rsidR="7AE487FE" w:rsidRDefault="7AE487FE" w:rsidP="7AE487FE">
      <w:pPr>
        <w:spacing w:line="278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</w:p>
    <w:p w14:paraId="354FEA3F" w14:textId="4F0B0446" w:rsidR="40FA0EBC" w:rsidRDefault="40FA0EBC" w:rsidP="7AE487FE">
      <w:pPr>
        <w:spacing w:line="278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  <w:r w:rsidRPr="7AE487FE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~ΤΕΛΟΣ ΘΕΩΡΙΑΣ 2ης ΕΝΟΤΗΤΑΣ~</w:t>
      </w:r>
    </w:p>
    <w:p w14:paraId="51255D08" w14:textId="2C8F2639" w:rsidR="40FA0EBC" w:rsidRDefault="40FA0EBC" w:rsidP="7AE487FE">
      <w:pPr>
        <w:spacing w:line="278" w:lineRule="auto"/>
      </w:pPr>
      <w:r w:rsidRPr="7AE487FE">
        <w:rPr>
          <w:rFonts w:ascii="Times New Roman" w:eastAsia="Times New Roman" w:hAnsi="Times New Roman" w:cs="Times New Roman"/>
          <w:b/>
          <w:bCs/>
          <w:u w:val="single"/>
        </w:rPr>
        <w:t>ΜΗΝ ΞΕΧΝΑΣ!</w:t>
      </w:r>
      <w:r w:rsidRPr="7AE487FE">
        <w:rPr>
          <w:rFonts w:ascii="Times New Roman" w:eastAsia="Times New Roman" w:hAnsi="Times New Roman" w:cs="Times New Roman"/>
          <w:b/>
          <w:bCs/>
        </w:rPr>
        <w:t xml:space="preserve"> Συνέχισε με το υπόλοιπο υλικό που θα βρεις! Δες τα σχετικά βιντεάκια, τις εικόνες και λύσε τις μικρές ασκησούλες! Περιμένω τυχόν απορίες σχετικά με την </w:t>
      </w:r>
      <w:r w:rsidR="003324BD">
        <w:rPr>
          <w:rFonts w:ascii="Times New Roman" w:eastAsia="Times New Roman" w:hAnsi="Times New Roman" w:cs="Times New Roman"/>
          <w:b/>
          <w:bCs/>
        </w:rPr>
        <w:t>2</w:t>
      </w:r>
      <w:r w:rsidRPr="7AE487FE">
        <w:rPr>
          <w:rFonts w:ascii="Times New Roman" w:eastAsia="Times New Roman" w:hAnsi="Times New Roman" w:cs="Times New Roman"/>
          <w:b/>
          <w:bCs/>
        </w:rPr>
        <w:t xml:space="preserve">η ενότητα!                     </w:t>
      </w:r>
    </w:p>
    <w:p w14:paraId="00C69EB9" w14:textId="6E480A4E" w:rsidR="40FA0EBC" w:rsidRDefault="40FA0EBC" w:rsidP="7AE487FE">
      <w:pPr>
        <w:spacing w:line="278" w:lineRule="auto"/>
        <w:jc w:val="center"/>
      </w:pPr>
      <w:r w:rsidRPr="7AE487FE">
        <w:rPr>
          <w:rFonts w:ascii="Times New Roman" w:eastAsia="Times New Roman" w:hAnsi="Times New Roman" w:cs="Times New Roman"/>
          <w:b/>
          <w:bCs/>
        </w:rPr>
        <w:t>🍎 ΚΑΛΗ ΜΕΛΕΤΗ! 🍎</w:t>
      </w:r>
    </w:p>
    <w:p w14:paraId="2A70A7D9" w14:textId="0662AEA3" w:rsidR="7AE487FE" w:rsidRDefault="7AE487FE" w:rsidP="7AE487F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545B068" w14:textId="76E4B126" w:rsidR="7AE487FE" w:rsidRDefault="7AE487FE" w:rsidP="7AE487FE">
      <w:pPr>
        <w:rPr>
          <w:rFonts w:ascii="Times New Roman" w:eastAsia="Times New Roman" w:hAnsi="Times New Roman" w:cs="Times New Roman"/>
          <w:sz w:val="32"/>
          <w:szCs w:val="32"/>
        </w:rPr>
      </w:pPr>
    </w:p>
    <w:sectPr w:rsidR="7AE487FE" w:rsidSect="003324BD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pgBorders w:offsetFrom="page">
        <w:top w:val="double" w:sz="12" w:space="24" w:color="0070C0"/>
        <w:left w:val="double" w:sz="12" w:space="24" w:color="0070C0"/>
        <w:bottom w:val="double" w:sz="12" w:space="24" w:color="0070C0"/>
        <w:right w:val="double" w:sz="12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FD37" w14:textId="77777777" w:rsidR="00A07451" w:rsidRDefault="00A07451">
      <w:pPr>
        <w:spacing w:after="0" w:line="240" w:lineRule="auto"/>
      </w:pPr>
      <w:r>
        <w:separator/>
      </w:r>
    </w:p>
  </w:endnote>
  <w:endnote w:type="continuationSeparator" w:id="0">
    <w:p w14:paraId="59060997" w14:textId="77777777" w:rsidR="00A07451" w:rsidRDefault="00A0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AE487FE" w14:paraId="6E40564A" w14:textId="77777777" w:rsidTr="7AE487FE">
      <w:trPr>
        <w:trHeight w:val="300"/>
      </w:trPr>
      <w:tc>
        <w:tcPr>
          <w:tcW w:w="3005" w:type="dxa"/>
        </w:tcPr>
        <w:p w14:paraId="717BA264" w14:textId="3BCFF84A" w:rsidR="7AE487FE" w:rsidRDefault="7AE487FE" w:rsidP="7AE487FE">
          <w:pPr>
            <w:pStyle w:val="a5"/>
            <w:ind w:left="-115"/>
          </w:pPr>
        </w:p>
      </w:tc>
      <w:tc>
        <w:tcPr>
          <w:tcW w:w="3005" w:type="dxa"/>
        </w:tcPr>
        <w:p w14:paraId="123601AD" w14:textId="16AD77A3" w:rsidR="7AE487FE" w:rsidRDefault="7AE487FE" w:rsidP="7AE487FE">
          <w:pPr>
            <w:pStyle w:val="a5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324BD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726878B4" w14:textId="1019B208" w:rsidR="7AE487FE" w:rsidRDefault="7AE487FE" w:rsidP="7AE487FE">
          <w:pPr>
            <w:pStyle w:val="a5"/>
            <w:ind w:right="-115"/>
            <w:jc w:val="right"/>
          </w:pPr>
        </w:p>
      </w:tc>
    </w:tr>
  </w:tbl>
  <w:p w14:paraId="08A748B1" w14:textId="4E219C0C" w:rsidR="7AE487FE" w:rsidRDefault="7AE487FE" w:rsidP="7AE487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AAE16" w14:textId="77777777" w:rsidR="00A07451" w:rsidRDefault="00A07451">
      <w:pPr>
        <w:spacing w:after="0" w:line="240" w:lineRule="auto"/>
      </w:pPr>
      <w:r>
        <w:separator/>
      </w:r>
    </w:p>
  </w:footnote>
  <w:footnote w:type="continuationSeparator" w:id="0">
    <w:p w14:paraId="52871479" w14:textId="77777777" w:rsidR="00A07451" w:rsidRDefault="00A0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AE487FE" w14:paraId="19D6CAB6" w14:textId="77777777" w:rsidTr="7AE487FE">
      <w:trPr>
        <w:trHeight w:val="300"/>
      </w:trPr>
      <w:tc>
        <w:tcPr>
          <w:tcW w:w="3005" w:type="dxa"/>
        </w:tcPr>
        <w:p w14:paraId="5425DB3F" w14:textId="79FF2868" w:rsidR="7AE487FE" w:rsidRDefault="7AE487FE" w:rsidP="7AE487FE">
          <w:pPr>
            <w:pStyle w:val="a5"/>
            <w:ind w:left="-115"/>
          </w:pPr>
        </w:p>
      </w:tc>
      <w:tc>
        <w:tcPr>
          <w:tcW w:w="3005" w:type="dxa"/>
        </w:tcPr>
        <w:p w14:paraId="4D4E91A3" w14:textId="587531E0" w:rsidR="7AE487FE" w:rsidRDefault="7AE487FE" w:rsidP="7AE487FE">
          <w:pPr>
            <w:pStyle w:val="a5"/>
            <w:jc w:val="center"/>
          </w:pPr>
        </w:p>
      </w:tc>
      <w:tc>
        <w:tcPr>
          <w:tcW w:w="3005" w:type="dxa"/>
        </w:tcPr>
        <w:p w14:paraId="1BC924B5" w14:textId="7C81E0FD" w:rsidR="7AE487FE" w:rsidRDefault="7AE487FE" w:rsidP="7AE487FE">
          <w:pPr>
            <w:pStyle w:val="a5"/>
            <w:ind w:right="-115"/>
            <w:jc w:val="right"/>
          </w:pPr>
        </w:p>
      </w:tc>
    </w:tr>
  </w:tbl>
  <w:p w14:paraId="55F9291E" w14:textId="663EDA2C" w:rsidR="7AE487FE" w:rsidRDefault="7AE487FE" w:rsidP="7AE487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40.8pt;height:17.5pt;visibility:visible;mso-wrap-style:square" o:bullet="t">
        <v:imagedata r:id="rId1" o:title=""/>
      </v:shape>
    </w:pict>
  </w:numPicBullet>
  <w:abstractNum w:abstractNumId="0" w15:restartNumberingAfterBreak="0">
    <w:nsid w:val="07635073"/>
    <w:multiLevelType w:val="hybridMultilevel"/>
    <w:tmpl w:val="A93CE84E"/>
    <w:lvl w:ilvl="0" w:tplc="B67E7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67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42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62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C6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0B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41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E6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6F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B68DC"/>
    <w:multiLevelType w:val="hybridMultilevel"/>
    <w:tmpl w:val="6B7ABBEC"/>
    <w:lvl w:ilvl="0" w:tplc="CA140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768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69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A7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3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EA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06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CD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2E9DD"/>
    <w:multiLevelType w:val="hybridMultilevel"/>
    <w:tmpl w:val="D7463736"/>
    <w:lvl w:ilvl="0" w:tplc="6A524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CA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8E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2F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C7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CAE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4A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85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C5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A771E"/>
    <w:multiLevelType w:val="hybridMultilevel"/>
    <w:tmpl w:val="0312403A"/>
    <w:lvl w:ilvl="0" w:tplc="6C30F0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DE9B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7288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1E54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8E28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1E85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28D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F60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4A10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F841A3F"/>
    <w:multiLevelType w:val="hybridMultilevel"/>
    <w:tmpl w:val="302442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C431C"/>
    <w:multiLevelType w:val="hybridMultilevel"/>
    <w:tmpl w:val="7EDC4124"/>
    <w:lvl w:ilvl="0" w:tplc="6C30F0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B0325"/>
    <w:multiLevelType w:val="hybridMultilevel"/>
    <w:tmpl w:val="A0BA9B50"/>
    <w:lvl w:ilvl="0" w:tplc="6C30F0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A74A5"/>
    <w:multiLevelType w:val="hybridMultilevel"/>
    <w:tmpl w:val="769E2726"/>
    <w:lvl w:ilvl="0" w:tplc="413E4F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08D2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762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587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B07A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2A3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300B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846D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64E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62260153">
    <w:abstractNumId w:val="1"/>
  </w:num>
  <w:num w:numId="2" w16cid:durableId="1764916928">
    <w:abstractNumId w:val="0"/>
  </w:num>
  <w:num w:numId="3" w16cid:durableId="188299324">
    <w:abstractNumId w:val="2"/>
  </w:num>
  <w:num w:numId="4" w16cid:durableId="1323042947">
    <w:abstractNumId w:val="7"/>
  </w:num>
  <w:num w:numId="5" w16cid:durableId="624316614">
    <w:abstractNumId w:val="3"/>
  </w:num>
  <w:num w:numId="6" w16cid:durableId="38171204">
    <w:abstractNumId w:val="5"/>
  </w:num>
  <w:num w:numId="7" w16cid:durableId="1678536934">
    <w:abstractNumId w:val="6"/>
  </w:num>
  <w:num w:numId="8" w16cid:durableId="521281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B8AC0A"/>
    <w:rsid w:val="003324BD"/>
    <w:rsid w:val="0040377E"/>
    <w:rsid w:val="006B7F7C"/>
    <w:rsid w:val="00700E4C"/>
    <w:rsid w:val="00990244"/>
    <w:rsid w:val="00A07451"/>
    <w:rsid w:val="00A64D7F"/>
    <w:rsid w:val="00B901B8"/>
    <w:rsid w:val="0268772A"/>
    <w:rsid w:val="0308B7F2"/>
    <w:rsid w:val="03B7C244"/>
    <w:rsid w:val="065371FA"/>
    <w:rsid w:val="0F64439E"/>
    <w:rsid w:val="0F9B244F"/>
    <w:rsid w:val="102FE9DA"/>
    <w:rsid w:val="11DDFF77"/>
    <w:rsid w:val="13BF3510"/>
    <w:rsid w:val="159F3094"/>
    <w:rsid w:val="1D12DCD5"/>
    <w:rsid w:val="1D28EB9C"/>
    <w:rsid w:val="1E2C7FEA"/>
    <w:rsid w:val="1E6E6C69"/>
    <w:rsid w:val="258D1113"/>
    <w:rsid w:val="28282E9F"/>
    <w:rsid w:val="29C3FD89"/>
    <w:rsid w:val="2B06C0D2"/>
    <w:rsid w:val="2EF1E6F7"/>
    <w:rsid w:val="3216B8AF"/>
    <w:rsid w:val="3277D58E"/>
    <w:rsid w:val="329A01F0"/>
    <w:rsid w:val="35C3CA10"/>
    <w:rsid w:val="35FD841A"/>
    <w:rsid w:val="390A5AF4"/>
    <w:rsid w:val="40FA0EBC"/>
    <w:rsid w:val="426B98F9"/>
    <w:rsid w:val="43B52E63"/>
    <w:rsid w:val="446439C0"/>
    <w:rsid w:val="460B1F1F"/>
    <w:rsid w:val="48B461CE"/>
    <w:rsid w:val="49BCF384"/>
    <w:rsid w:val="4D920956"/>
    <w:rsid w:val="4EEAD312"/>
    <w:rsid w:val="5016A9A8"/>
    <w:rsid w:val="51764ED9"/>
    <w:rsid w:val="5209BDBC"/>
    <w:rsid w:val="569E1E30"/>
    <w:rsid w:val="572194E2"/>
    <w:rsid w:val="58B8AC0A"/>
    <w:rsid w:val="5E23705A"/>
    <w:rsid w:val="5F0D7CCC"/>
    <w:rsid w:val="6144C8E4"/>
    <w:rsid w:val="62FEB1D6"/>
    <w:rsid w:val="66F191D9"/>
    <w:rsid w:val="6773F37C"/>
    <w:rsid w:val="68DC9FAE"/>
    <w:rsid w:val="694C57E1"/>
    <w:rsid w:val="69EF114C"/>
    <w:rsid w:val="6A9F8869"/>
    <w:rsid w:val="6ED3C789"/>
    <w:rsid w:val="75B2AA54"/>
    <w:rsid w:val="771F870D"/>
    <w:rsid w:val="78C6252A"/>
    <w:rsid w:val="7A675C8A"/>
    <w:rsid w:val="7AE487FE"/>
    <w:rsid w:val="7BE0C703"/>
    <w:rsid w:val="7CBA5CAC"/>
    <w:rsid w:val="7CE5D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AC0A"/>
  <w15:chartTrackingRefBased/>
  <w15:docId w15:val="{8BE89AF6-A2EE-4405-B2D8-212CFAE5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7AE48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7AE487FE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List Paragraph"/>
    <w:basedOn w:val="a"/>
    <w:uiPriority w:val="34"/>
    <w:qFormat/>
    <w:rsid w:val="7AE487FE"/>
    <w:pPr>
      <w:ind w:left="720"/>
      <w:contextualSpacing/>
    </w:pPr>
  </w:style>
  <w:style w:type="paragraph" w:styleId="a5">
    <w:name w:val="header"/>
    <w:basedOn w:val="a"/>
    <w:uiPriority w:val="99"/>
    <w:unhideWhenUsed/>
    <w:rsid w:val="7AE487FE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er"/>
    <w:basedOn w:val="a"/>
    <w:uiPriority w:val="99"/>
    <w:unhideWhenUsed/>
    <w:rsid w:val="7AE487FE"/>
    <w:pPr>
      <w:tabs>
        <w:tab w:val="center" w:pos="4680"/>
        <w:tab w:val="right" w:pos="9360"/>
      </w:tabs>
      <w:spacing w:after="0" w:line="240" w:lineRule="auto"/>
    </w:pPr>
  </w:style>
  <w:style w:type="table" w:styleId="a7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TSIANAKA PERSEFONI</dc:creator>
  <cp:keywords/>
  <dc:description/>
  <cp:lastModifiedBy>TSIANAKA PERSEFONI</cp:lastModifiedBy>
  <cp:revision>3</cp:revision>
  <dcterms:created xsi:type="dcterms:W3CDTF">2025-12-07T10:54:00Z</dcterms:created>
  <dcterms:modified xsi:type="dcterms:W3CDTF">2025-12-07T14:31:00Z</dcterms:modified>
</cp:coreProperties>
</file>