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BB70" w14:textId="77777777" w:rsidR="002C4907" w:rsidRDefault="002C4907" w:rsidP="002868B1">
      <w:pPr>
        <w:pStyle w:val="2"/>
      </w:pPr>
    </w:p>
    <w:p w14:paraId="50A91059" w14:textId="77777777" w:rsidR="003C729F" w:rsidRDefault="002C4907" w:rsidP="002C4907">
      <w:pPr>
        <w:pStyle w:val="a3"/>
        <w:jc w:val="center"/>
      </w:pPr>
      <w:r>
        <w:t>3</w:t>
      </w:r>
      <w:r w:rsidRPr="002C4907">
        <w:rPr>
          <w:vertAlign w:val="superscript"/>
        </w:rPr>
        <w:t>η</w:t>
      </w:r>
      <w:r>
        <w:t xml:space="preserve"> ενότητα</w:t>
      </w:r>
    </w:p>
    <w:p w14:paraId="6D38BEA9" w14:textId="77777777" w:rsidR="003C729F" w:rsidRDefault="003C729F" w:rsidP="003C729F"/>
    <w:p w14:paraId="6DE0033A" w14:textId="54E71897" w:rsidR="002C4907" w:rsidRDefault="002C4907" w:rsidP="003C729F">
      <w:pPr>
        <w:rPr>
          <w:color w:val="0F4761" w:themeColor="accent1" w:themeShade="BF"/>
          <w:sz w:val="32"/>
          <w:szCs w:val="32"/>
        </w:rPr>
      </w:pPr>
      <w:r>
        <w:br w:type="page"/>
      </w:r>
    </w:p>
    <w:p w14:paraId="5D9BF341" w14:textId="1B2B797A" w:rsidR="002868B1" w:rsidRDefault="002868B1" w:rsidP="002868B1">
      <w:pPr>
        <w:pStyle w:val="2"/>
      </w:pPr>
      <w:r>
        <w:lastRenderedPageBreak/>
        <w:t>Ονοματολογία οξέων</w:t>
      </w:r>
    </w:p>
    <w:p w14:paraId="0796E194" w14:textId="19D00D53" w:rsidR="00713397" w:rsidRDefault="00930C47" w:rsidP="001779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 οξέα είναι χημικές ενώσεις </w:t>
      </w:r>
      <w:r w:rsidR="00E8074B">
        <w:rPr>
          <w:sz w:val="24"/>
          <w:szCs w:val="24"/>
        </w:rPr>
        <w:t>που έχουν γενικό τύπο:</w:t>
      </w:r>
    </w:p>
    <w:p w14:paraId="104CD128" w14:textId="38E4AE1D" w:rsidR="00E8074B" w:rsidRDefault="00E8074B" w:rsidP="005979F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</w:t>
      </w:r>
      <w:r>
        <w:rPr>
          <w:sz w:val="24"/>
          <w:szCs w:val="24"/>
          <w:vertAlign w:val="subscript"/>
        </w:rPr>
        <w:t>χ</w:t>
      </w:r>
      <w:r w:rsidR="00650D2D">
        <w:rPr>
          <w:sz w:val="24"/>
          <w:szCs w:val="24"/>
        </w:rPr>
        <w:t>Α</w:t>
      </w:r>
      <w:proofErr w:type="spellEnd"/>
    </w:p>
    <w:p w14:paraId="64613D7E" w14:textId="01FBA068" w:rsidR="00D25B96" w:rsidRDefault="00391108" w:rsidP="00D25B96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Α</w:t>
      </w:r>
      <w:r>
        <w:rPr>
          <w:sz w:val="24"/>
          <w:szCs w:val="24"/>
          <w:vertAlign w:val="superscript"/>
        </w:rPr>
        <w:t>-</w:t>
      </w:r>
      <w:r w:rsidR="00E75140">
        <w:rPr>
          <w:sz w:val="24"/>
          <w:szCs w:val="24"/>
          <w:vertAlign w:val="superscript"/>
        </w:rPr>
        <w:t xml:space="preserve">Χ </w:t>
      </w:r>
      <w:r w:rsidR="00E75140">
        <w:rPr>
          <w:sz w:val="24"/>
          <w:szCs w:val="24"/>
        </w:rPr>
        <w:t xml:space="preserve">: είναι κάποιο </w:t>
      </w:r>
      <w:proofErr w:type="spellStart"/>
      <w:r w:rsidR="00E75140">
        <w:rPr>
          <w:sz w:val="24"/>
          <w:szCs w:val="24"/>
        </w:rPr>
        <w:t>μονοατομικό</w:t>
      </w:r>
      <w:proofErr w:type="spellEnd"/>
      <w:r w:rsidR="00E75140">
        <w:rPr>
          <w:sz w:val="24"/>
          <w:szCs w:val="24"/>
        </w:rPr>
        <w:t xml:space="preserve"> ανιόν (</w:t>
      </w:r>
      <w:r w:rsidR="00E75140">
        <w:rPr>
          <w:sz w:val="24"/>
          <w:szCs w:val="24"/>
          <w:lang w:val="en-US"/>
        </w:rPr>
        <w:t>Cl</w:t>
      </w:r>
      <w:r w:rsidR="00E75140" w:rsidRPr="00E75140">
        <w:rPr>
          <w:sz w:val="24"/>
          <w:szCs w:val="24"/>
          <w:vertAlign w:val="superscript"/>
        </w:rPr>
        <w:t xml:space="preserve">- </w:t>
      </w:r>
      <w:r w:rsidR="00E75140" w:rsidRPr="00E75140">
        <w:rPr>
          <w:sz w:val="24"/>
          <w:szCs w:val="24"/>
        </w:rPr>
        <w:t xml:space="preserve">, </w:t>
      </w:r>
      <w:r w:rsidR="00E75140">
        <w:rPr>
          <w:sz w:val="24"/>
          <w:szCs w:val="24"/>
          <w:lang w:val="en-US"/>
        </w:rPr>
        <w:t>Br</w:t>
      </w:r>
      <w:r w:rsidR="00E75140" w:rsidRPr="00E75140">
        <w:rPr>
          <w:sz w:val="24"/>
          <w:szCs w:val="24"/>
          <w:vertAlign w:val="superscript"/>
        </w:rPr>
        <w:t xml:space="preserve">-  </w:t>
      </w:r>
      <w:r w:rsidR="00E75140" w:rsidRPr="00E75140">
        <w:rPr>
          <w:sz w:val="24"/>
          <w:szCs w:val="24"/>
        </w:rPr>
        <w:t>,</w:t>
      </w:r>
      <w:r w:rsidR="00416CF6" w:rsidRPr="00416CF6">
        <w:rPr>
          <w:sz w:val="24"/>
          <w:szCs w:val="24"/>
        </w:rPr>
        <w:t xml:space="preserve"> </w:t>
      </w:r>
      <w:r w:rsidR="00416CF6">
        <w:rPr>
          <w:sz w:val="24"/>
          <w:szCs w:val="24"/>
          <w:lang w:val="en-US"/>
        </w:rPr>
        <w:t>S</w:t>
      </w:r>
      <w:r w:rsidR="00416CF6" w:rsidRPr="00416CF6">
        <w:rPr>
          <w:sz w:val="24"/>
          <w:szCs w:val="24"/>
          <w:vertAlign w:val="superscript"/>
        </w:rPr>
        <w:t xml:space="preserve">2-    </w:t>
      </w:r>
      <w:r w:rsidR="00416CF6" w:rsidRPr="00416CF6">
        <w:rPr>
          <w:sz w:val="24"/>
          <w:szCs w:val="24"/>
        </w:rPr>
        <w:t xml:space="preserve">) </w:t>
      </w:r>
      <w:r w:rsidR="00416CF6">
        <w:rPr>
          <w:sz w:val="24"/>
          <w:szCs w:val="24"/>
        </w:rPr>
        <w:t xml:space="preserve">ή </w:t>
      </w:r>
      <w:proofErr w:type="spellStart"/>
      <w:r w:rsidR="00416CF6">
        <w:rPr>
          <w:sz w:val="24"/>
          <w:szCs w:val="24"/>
        </w:rPr>
        <w:t>πολυατομικό</w:t>
      </w:r>
      <w:proofErr w:type="spellEnd"/>
      <w:r w:rsidR="00416CF6">
        <w:rPr>
          <w:sz w:val="24"/>
          <w:szCs w:val="24"/>
        </w:rPr>
        <w:t xml:space="preserve"> ανιόν</w:t>
      </w:r>
      <w:r w:rsidR="0007697F">
        <w:rPr>
          <w:sz w:val="24"/>
          <w:szCs w:val="24"/>
        </w:rPr>
        <w:t xml:space="preserve"> (</w:t>
      </w:r>
      <w:bookmarkStart w:id="0" w:name="_Hlk216713582"/>
      <w:r w:rsidR="0007697F">
        <w:rPr>
          <w:sz w:val="24"/>
          <w:szCs w:val="24"/>
          <w:lang w:val="en-US"/>
        </w:rPr>
        <w:t>NO</w:t>
      </w:r>
      <w:r w:rsidR="0007697F" w:rsidRPr="0007697F">
        <w:rPr>
          <w:sz w:val="24"/>
          <w:szCs w:val="24"/>
          <w:vertAlign w:val="subscript"/>
        </w:rPr>
        <w:t>3</w:t>
      </w:r>
      <w:r w:rsidR="0007697F" w:rsidRPr="0007697F">
        <w:rPr>
          <w:sz w:val="24"/>
          <w:szCs w:val="24"/>
          <w:vertAlign w:val="superscript"/>
        </w:rPr>
        <w:t xml:space="preserve">- </w:t>
      </w:r>
      <w:r w:rsidR="0007697F" w:rsidRPr="0007697F">
        <w:rPr>
          <w:sz w:val="24"/>
          <w:szCs w:val="24"/>
        </w:rPr>
        <w:t xml:space="preserve">, </w:t>
      </w:r>
      <w:r w:rsidR="0007697F">
        <w:rPr>
          <w:sz w:val="24"/>
          <w:szCs w:val="24"/>
          <w:lang w:val="en-US"/>
        </w:rPr>
        <w:t>SO</w:t>
      </w:r>
      <w:r w:rsidR="00B37781" w:rsidRPr="00B37781">
        <w:rPr>
          <w:sz w:val="24"/>
          <w:szCs w:val="24"/>
          <w:vertAlign w:val="subscript"/>
        </w:rPr>
        <w:t>4</w:t>
      </w:r>
      <w:r w:rsidR="00B37781" w:rsidRPr="00B37781">
        <w:rPr>
          <w:sz w:val="24"/>
          <w:szCs w:val="24"/>
          <w:vertAlign w:val="superscript"/>
        </w:rPr>
        <w:t xml:space="preserve">2- </w:t>
      </w:r>
      <w:r w:rsidR="00B37781" w:rsidRPr="00B37781">
        <w:rPr>
          <w:sz w:val="24"/>
          <w:szCs w:val="24"/>
        </w:rPr>
        <w:t xml:space="preserve">, </w:t>
      </w:r>
      <w:r w:rsidR="00B37781">
        <w:rPr>
          <w:sz w:val="24"/>
          <w:szCs w:val="24"/>
          <w:lang w:val="en-US"/>
        </w:rPr>
        <w:t>PO</w:t>
      </w:r>
      <w:r w:rsidR="00B37781" w:rsidRPr="00B37781">
        <w:rPr>
          <w:sz w:val="24"/>
          <w:szCs w:val="24"/>
          <w:vertAlign w:val="subscript"/>
        </w:rPr>
        <w:t>4</w:t>
      </w:r>
      <w:r w:rsidR="00B37781" w:rsidRPr="00B37781">
        <w:rPr>
          <w:sz w:val="24"/>
          <w:szCs w:val="24"/>
          <w:vertAlign w:val="superscript"/>
        </w:rPr>
        <w:t>3</w:t>
      </w:r>
      <w:bookmarkEnd w:id="0"/>
      <w:r w:rsidR="00B37781" w:rsidRPr="00B37781">
        <w:rPr>
          <w:sz w:val="24"/>
          <w:szCs w:val="24"/>
          <w:vertAlign w:val="superscript"/>
        </w:rPr>
        <w:t>-</w:t>
      </w:r>
      <w:r w:rsidR="00A42A5B" w:rsidRPr="00A42A5B">
        <w:rPr>
          <w:sz w:val="24"/>
          <w:szCs w:val="24"/>
          <w:vertAlign w:val="superscript"/>
        </w:rPr>
        <w:t xml:space="preserve"> </w:t>
      </w:r>
      <w:r w:rsidR="00A42A5B" w:rsidRPr="00A42A5B">
        <w:rPr>
          <w:sz w:val="24"/>
          <w:szCs w:val="24"/>
        </w:rPr>
        <w:t xml:space="preserve">, </w:t>
      </w:r>
      <w:proofErr w:type="spellStart"/>
      <w:r w:rsidR="00A42A5B">
        <w:rPr>
          <w:sz w:val="24"/>
          <w:szCs w:val="24"/>
        </w:rPr>
        <w:t>κ.α</w:t>
      </w:r>
      <w:proofErr w:type="spellEnd"/>
      <w:r w:rsidR="00A42A5B">
        <w:rPr>
          <w:sz w:val="24"/>
          <w:szCs w:val="24"/>
        </w:rPr>
        <w:t>).</w:t>
      </w:r>
    </w:p>
    <w:p w14:paraId="5A87DECA" w14:textId="141F4338" w:rsidR="00A42A5B" w:rsidRDefault="00A42A5B" w:rsidP="00D25B96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Χ: ο αριθμός </w:t>
      </w:r>
      <w:r w:rsidR="00E67DB4">
        <w:rPr>
          <w:sz w:val="24"/>
          <w:szCs w:val="24"/>
        </w:rPr>
        <w:t>οξείδωσης (το φορτίο) του ιόντος Α</w:t>
      </w:r>
      <w:r w:rsidR="005259BD">
        <w:rPr>
          <w:sz w:val="24"/>
          <w:szCs w:val="24"/>
          <w:vertAlign w:val="superscript"/>
        </w:rPr>
        <w:t>-</w:t>
      </w:r>
      <w:r w:rsidR="00CF72DA">
        <w:rPr>
          <w:sz w:val="24"/>
          <w:szCs w:val="24"/>
          <w:vertAlign w:val="superscript"/>
        </w:rPr>
        <w:t xml:space="preserve">χ </w:t>
      </w:r>
      <w:r w:rsidR="00CF72DA">
        <w:rPr>
          <w:sz w:val="24"/>
          <w:szCs w:val="24"/>
        </w:rPr>
        <w:t xml:space="preserve"> χωρίς το πρόσημό του.</w:t>
      </w:r>
    </w:p>
    <w:p w14:paraId="25351713" w14:textId="603D6C89" w:rsidR="00CC5576" w:rsidRDefault="000B5B6B" w:rsidP="00CC55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 οξέα διακρίνονται </w:t>
      </w:r>
      <w:r w:rsidR="00F436C1">
        <w:rPr>
          <w:sz w:val="24"/>
          <w:szCs w:val="24"/>
        </w:rPr>
        <w:t>σε αυτά που δεν περιέχουν οξυγόνο στο μόριο τους (</w:t>
      </w:r>
      <w:r w:rsidR="00F436C1" w:rsidRPr="00D47B1B">
        <w:rPr>
          <w:b/>
          <w:bCs/>
          <w:sz w:val="24"/>
          <w:szCs w:val="24"/>
        </w:rPr>
        <w:t xml:space="preserve">μη οξυγονούχα </w:t>
      </w:r>
      <w:r w:rsidR="004D6B06" w:rsidRPr="00D47B1B">
        <w:rPr>
          <w:b/>
          <w:bCs/>
          <w:sz w:val="24"/>
          <w:szCs w:val="24"/>
        </w:rPr>
        <w:t>οξέα</w:t>
      </w:r>
      <w:r w:rsidR="004D6B06">
        <w:rPr>
          <w:sz w:val="24"/>
          <w:szCs w:val="24"/>
        </w:rPr>
        <w:t>) και σε αυτά που περιέχουν οξυγόνο στο μόριο τους (</w:t>
      </w:r>
      <w:r w:rsidR="004D6B06" w:rsidRPr="00D47B1B">
        <w:rPr>
          <w:b/>
          <w:bCs/>
          <w:sz w:val="24"/>
          <w:szCs w:val="24"/>
        </w:rPr>
        <w:t xml:space="preserve">οξυγονούχα </w:t>
      </w:r>
      <w:r w:rsidR="00CC5576" w:rsidRPr="00D47B1B">
        <w:rPr>
          <w:b/>
          <w:bCs/>
          <w:sz w:val="24"/>
          <w:szCs w:val="24"/>
        </w:rPr>
        <w:t>οξέα</w:t>
      </w:r>
      <w:r w:rsidR="00CC5576">
        <w:rPr>
          <w:sz w:val="24"/>
          <w:szCs w:val="24"/>
        </w:rPr>
        <w:t>).</w:t>
      </w:r>
    </w:p>
    <w:p w14:paraId="7DAC0F33" w14:textId="7D386124" w:rsidR="000B5B6B" w:rsidRPr="002B69E0" w:rsidRDefault="008708C0" w:rsidP="00CC5576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Μη οξυγονούχα οξέα  ( Α: </w:t>
      </w:r>
      <w:r>
        <w:rPr>
          <w:sz w:val="24"/>
          <w:szCs w:val="24"/>
          <w:lang w:val="en-US"/>
        </w:rPr>
        <w:t>F</w:t>
      </w:r>
      <w:r w:rsidR="00767D31" w:rsidRPr="00767D31">
        <w:rPr>
          <w:sz w:val="24"/>
          <w:szCs w:val="24"/>
          <w:vertAlign w:val="superscript"/>
        </w:rPr>
        <w:t xml:space="preserve">- </w:t>
      </w:r>
      <w:r w:rsidR="00767D31" w:rsidRPr="00767D31">
        <w:rPr>
          <w:sz w:val="24"/>
          <w:szCs w:val="24"/>
        </w:rPr>
        <w:t xml:space="preserve">, </w:t>
      </w:r>
      <w:r w:rsidR="00767D31">
        <w:rPr>
          <w:sz w:val="24"/>
          <w:szCs w:val="24"/>
          <w:lang w:val="en-US"/>
        </w:rPr>
        <w:t>Cl</w:t>
      </w:r>
      <w:r w:rsidR="00767D31" w:rsidRPr="00767D31">
        <w:rPr>
          <w:sz w:val="24"/>
          <w:szCs w:val="24"/>
          <w:vertAlign w:val="superscript"/>
        </w:rPr>
        <w:t>-</w:t>
      </w:r>
      <w:r w:rsidR="00767D31" w:rsidRPr="00767D31">
        <w:rPr>
          <w:sz w:val="24"/>
          <w:szCs w:val="24"/>
        </w:rPr>
        <w:t xml:space="preserve"> ,</w:t>
      </w:r>
      <w:r w:rsidR="00012774" w:rsidRPr="00012774">
        <w:rPr>
          <w:sz w:val="24"/>
          <w:szCs w:val="24"/>
        </w:rPr>
        <w:t xml:space="preserve"> </w:t>
      </w:r>
      <w:r w:rsidR="00012774" w:rsidRPr="00012774">
        <w:rPr>
          <w:sz w:val="24"/>
          <w:szCs w:val="24"/>
          <w:lang w:val="en-US"/>
        </w:rPr>
        <w:t>Br</w:t>
      </w:r>
      <w:r w:rsidR="00012774" w:rsidRPr="00012774">
        <w:rPr>
          <w:sz w:val="24"/>
          <w:szCs w:val="24"/>
          <w:vertAlign w:val="superscript"/>
        </w:rPr>
        <w:t xml:space="preserve">-  </w:t>
      </w:r>
      <w:r w:rsidR="00012774" w:rsidRPr="00012774">
        <w:rPr>
          <w:sz w:val="24"/>
          <w:szCs w:val="24"/>
        </w:rPr>
        <w:t xml:space="preserve">, </w:t>
      </w:r>
      <w:r w:rsidR="00012774" w:rsidRPr="00012774">
        <w:rPr>
          <w:sz w:val="24"/>
          <w:szCs w:val="24"/>
          <w:lang w:val="en-US"/>
        </w:rPr>
        <w:t>S</w:t>
      </w:r>
      <w:r w:rsidR="00012774" w:rsidRPr="00012774">
        <w:rPr>
          <w:sz w:val="24"/>
          <w:szCs w:val="24"/>
          <w:vertAlign w:val="superscript"/>
        </w:rPr>
        <w:t xml:space="preserve">2- </w:t>
      </w:r>
      <w:r w:rsidR="00012774" w:rsidRPr="00012774">
        <w:rPr>
          <w:sz w:val="24"/>
          <w:szCs w:val="24"/>
        </w:rPr>
        <w:t xml:space="preserve">, </w:t>
      </w:r>
      <w:r w:rsidR="00A26F87">
        <w:rPr>
          <w:sz w:val="24"/>
          <w:szCs w:val="24"/>
          <w:lang w:val="en-US"/>
        </w:rPr>
        <w:t>I</w:t>
      </w:r>
      <w:r w:rsidR="00A26F87" w:rsidRPr="00A26F87">
        <w:rPr>
          <w:sz w:val="24"/>
          <w:szCs w:val="24"/>
          <w:vertAlign w:val="superscript"/>
        </w:rPr>
        <w:t xml:space="preserve">- </w:t>
      </w:r>
      <w:r w:rsidR="00A26F87" w:rsidRPr="00A26F87">
        <w:rPr>
          <w:sz w:val="24"/>
          <w:szCs w:val="24"/>
        </w:rPr>
        <w:t xml:space="preserve">, </w:t>
      </w:r>
      <w:r w:rsidR="00A26F87">
        <w:rPr>
          <w:sz w:val="24"/>
          <w:szCs w:val="24"/>
          <w:lang w:val="en-US"/>
        </w:rPr>
        <w:t>CN</w:t>
      </w:r>
      <w:r w:rsidR="00A26F87" w:rsidRPr="00A26F87">
        <w:rPr>
          <w:sz w:val="24"/>
          <w:szCs w:val="24"/>
          <w:vertAlign w:val="superscript"/>
        </w:rPr>
        <w:t>-</w:t>
      </w:r>
      <w:r w:rsidR="00A26F87" w:rsidRPr="00A26F87">
        <w:rPr>
          <w:sz w:val="24"/>
          <w:szCs w:val="24"/>
        </w:rPr>
        <w:t>)</w:t>
      </w:r>
      <w:r w:rsidR="002B69E0" w:rsidRPr="002B69E0">
        <w:rPr>
          <w:sz w:val="24"/>
          <w:szCs w:val="24"/>
        </w:rPr>
        <w:t>.</w:t>
      </w:r>
    </w:p>
    <w:p w14:paraId="79834E79" w14:textId="64B433B3" w:rsidR="002B69E0" w:rsidRDefault="0015463F" w:rsidP="0015463F">
      <w:pPr>
        <w:ind w:left="770"/>
        <w:jc w:val="both"/>
        <w:rPr>
          <w:sz w:val="24"/>
          <w:szCs w:val="24"/>
        </w:rPr>
      </w:pPr>
      <w:r w:rsidRPr="0015463F">
        <w:rPr>
          <w:sz w:val="24"/>
          <w:szCs w:val="24"/>
        </w:rPr>
        <w:t>Ονομάζονται σύμφωνα με το σχήμα:</w:t>
      </w:r>
      <w:r>
        <w:rPr>
          <w:sz w:val="24"/>
          <w:szCs w:val="24"/>
        </w:rPr>
        <w:t xml:space="preserve"> </w:t>
      </w:r>
    </w:p>
    <w:p w14:paraId="097B4130" w14:textId="530BDAF6" w:rsidR="0015463F" w:rsidRDefault="00EC25A4" w:rsidP="0015463F">
      <w:pPr>
        <w:ind w:left="77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Ύ</w:t>
      </w:r>
      <w:r w:rsidR="00511691">
        <w:rPr>
          <w:sz w:val="24"/>
          <w:szCs w:val="24"/>
        </w:rPr>
        <w:t>δρο</w:t>
      </w:r>
      <w:proofErr w:type="spellEnd"/>
      <w:r>
        <w:rPr>
          <w:sz w:val="24"/>
          <w:szCs w:val="24"/>
        </w:rPr>
        <w:t>-όνομα του Α</w:t>
      </w:r>
    </w:p>
    <w:p w14:paraId="5F0F48F4" w14:textId="77777777" w:rsidR="00E2146B" w:rsidRDefault="00E2146B" w:rsidP="0015463F">
      <w:pPr>
        <w:ind w:left="770"/>
        <w:jc w:val="center"/>
        <w:rPr>
          <w:sz w:val="24"/>
          <w:szCs w:val="24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2146B" w14:paraId="3A757B40" w14:textId="77777777" w:rsidTr="00D56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5D0596C2" w14:textId="130CBAE3" w:rsidR="00E2146B" w:rsidRDefault="000A486D" w:rsidP="0015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Στοιχεία</w:t>
            </w:r>
          </w:p>
        </w:tc>
      </w:tr>
      <w:tr w:rsidR="00E2146B" w14:paraId="2D1B4EC3" w14:textId="77777777" w:rsidTr="00D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480619DF" w14:textId="1DC92F60" w:rsidR="00E2146B" w:rsidRDefault="00D56FC7" w:rsidP="000A486D">
            <w:pPr>
              <w:rPr>
                <w:sz w:val="24"/>
                <w:szCs w:val="24"/>
              </w:rPr>
            </w:pPr>
            <w:r w:rsidRPr="00D56FC7">
              <w:rPr>
                <w:sz w:val="24"/>
                <w:szCs w:val="24"/>
                <w:lang w:val="en-US"/>
              </w:rPr>
              <w:t>F</w:t>
            </w:r>
            <w:proofErr w:type="gramStart"/>
            <w:r w:rsidRPr="00D56FC7">
              <w:rPr>
                <w:sz w:val="24"/>
                <w:szCs w:val="24"/>
                <w:vertAlign w:val="superscript"/>
              </w:rPr>
              <w:t>-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 w:rsidR="00344F33">
              <w:rPr>
                <w:sz w:val="24"/>
                <w:szCs w:val="24"/>
              </w:rPr>
              <w:t xml:space="preserve"> φθόριο</w:t>
            </w:r>
          </w:p>
        </w:tc>
      </w:tr>
      <w:tr w:rsidR="00E2146B" w14:paraId="7C94D337" w14:textId="77777777" w:rsidTr="00D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0BA96503" w14:textId="379D89C2" w:rsidR="00E2146B" w:rsidRPr="00344F33" w:rsidRDefault="00D56FC7" w:rsidP="00D56FC7">
            <w:pPr>
              <w:rPr>
                <w:sz w:val="24"/>
                <w:szCs w:val="24"/>
              </w:rPr>
            </w:pPr>
            <w:r w:rsidRPr="00D56FC7">
              <w:rPr>
                <w:sz w:val="24"/>
                <w:szCs w:val="24"/>
                <w:lang w:val="en-US"/>
              </w:rPr>
              <w:t>Cl</w:t>
            </w:r>
            <w:proofErr w:type="gramStart"/>
            <w:r w:rsidRPr="00D56FC7">
              <w:rPr>
                <w:sz w:val="24"/>
                <w:szCs w:val="24"/>
                <w:vertAlign w:val="superscript"/>
              </w:rPr>
              <w:t>-</w:t>
            </w:r>
            <w:r w:rsidR="00344F33">
              <w:rPr>
                <w:sz w:val="24"/>
                <w:szCs w:val="24"/>
                <w:vertAlign w:val="superscript"/>
              </w:rPr>
              <w:t xml:space="preserve"> </w:t>
            </w:r>
            <w:r w:rsidR="00344F33">
              <w:rPr>
                <w:sz w:val="24"/>
                <w:szCs w:val="24"/>
              </w:rPr>
              <w:t>:</w:t>
            </w:r>
            <w:proofErr w:type="gramEnd"/>
            <w:r w:rsidR="00344F33">
              <w:rPr>
                <w:sz w:val="24"/>
                <w:szCs w:val="24"/>
              </w:rPr>
              <w:t xml:space="preserve"> χλώριο</w:t>
            </w:r>
          </w:p>
        </w:tc>
      </w:tr>
      <w:tr w:rsidR="00E2146B" w14:paraId="3812DD10" w14:textId="77777777" w:rsidTr="00D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7477EED8" w14:textId="525990AB" w:rsidR="00E2146B" w:rsidRPr="00344F33" w:rsidRDefault="00D56FC7" w:rsidP="00D56FC7">
            <w:pPr>
              <w:rPr>
                <w:sz w:val="24"/>
                <w:szCs w:val="24"/>
              </w:rPr>
            </w:pPr>
            <w:r w:rsidRPr="00D56FC7">
              <w:rPr>
                <w:sz w:val="24"/>
                <w:szCs w:val="24"/>
                <w:lang w:val="en-US"/>
              </w:rPr>
              <w:t>Br</w:t>
            </w:r>
            <w:proofErr w:type="gramStart"/>
            <w:r w:rsidRPr="00D56FC7">
              <w:rPr>
                <w:sz w:val="24"/>
                <w:szCs w:val="24"/>
                <w:vertAlign w:val="superscript"/>
              </w:rPr>
              <w:t xml:space="preserve">-  </w:t>
            </w:r>
            <w:r w:rsidR="00344F33">
              <w:rPr>
                <w:sz w:val="24"/>
                <w:szCs w:val="24"/>
              </w:rPr>
              <w:t>:</w:t>
            </w:r>
            <w:proofErr w:type="gramEnd"/>
            <w:r w:rsidR="00344F33">
              <w:rPr>
                <w:sz w:val="24"/>
                <w:szCs w:val="24"/>
              </w:rPr>
              <w:t xml:space="preserve"> βρώμιο</w:t>
            </w:r>
          </w:p>
        </w:tc>
      </w:tr>
      <w:tr w:rsidR="00E2146B" w14:paraId="0AC5B78D" w14:textId="77777777" w:rsidTr="00D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46B78DBF" w14:textId="66A0D553" w:rsidR="00E2146B" w:rsidRPr="00344F33" w:rsidRDefault="00D56FC7" w:rsidP="00D56FC7">
            <w:pPr>
              <w:rPr>
                <w:sz w:val="24"/>
                <w:szCs w:val="24"/>
              </w:rPr>
            </w:pPr>
            <w:r w:rsidRPr="00D56FC7">
              <w:rPr>
                <w:sz w:val="24"/>
                <w:szCs w:val="24"/>
                <w:lang w:val="en-US"/>
              </w:rPr>
              <w:t>S</w:t>
            </w:r>
            <w:r w:rsidRPr="00D56FC7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="00344F33">
              <w:rPr>
                <w:sz w:val="24"/>
                <w:szCs w:val="24"/>
              </w:rPr>
              <w:t xml:space="preserve">: </w:t>
            </w:r>
            <w:r w:rsidR="006D133F">
              <w:rPr>
                <w:sz w:val="24"/>
                <w:szCs w:val="24"/>
              </w:rPr>
              <w:t>θείο</w:t>
            </w:r>
          </w:p>
        </w:tc>
      </w:tr>
      <w:tr w:rsidR="00E2146B" w14:paraId="706FACA6" w14:textId="77777777" w:rsidTr="00D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5E1F438F" w14:textId="3374FFF4" w:rsidR="00E2146B" w:rsidRPr="006D133F" w:rsidRDefault="00D56FC7" w:rsidP="00D56FC7">
            <w:pPr>
              <w:rPr>
                <w:sz w:val="24"/>
                <w:szCs w:val="24"/>
              </w:rPr>
            </w:pPr>
            <w:r w:rsidRPr="00D56FC7">
              <w:rPr>
                <w:sz w:val="24"/>
                <w:szCs w:val="24"/>
                <w:lang w:val="en-US"/>
              </w:rPr>
              <w:t>I</w:t>
            </w:r>
            <w:proofErr w:type="gramStart"/>
            <w:r w:rsidRPr="00D56FC7">
              <w:rPr>
                <w:sz w:val="24"/>
                <w:szCs w:val="24"/>
                <w:vertAlign w:val="superscript"/>
              </w:rPr>
              <w:t xml:space="preserve">- </w:t>
            </w:r>
            <w:r w:rsidR="006D133F">
              <w:rPr>
                <w:sz w:val="24"/>
                <w:szCs w:val="24"/>
              </w:rPr>
              <w:t>:</w:t>
            </w:r>
            <w:proofErr w:type="gramEnd"/>
            <w:r w:rsidR="006D133F">
              <w:rPr>
                <w:sz w:val="24"/>
                <w:szCs w:val="24"/>
              </w:rPr>
              <w:t xml:space="preserve"> ιώδιο</w:t>
            </w:r>
          </w:p>
        </w:tc>
      </w:tr>
      <w:tr w:rsidR="00D56FC7" w14:paraId="068309AD" w14:textId="77777777" w:rsidTr="00D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3ED82EAA" w14:textId="045D5695" w:rsidR="00D56FC7" w:rsidRPr="006D133F" w:rsidRDefault="00D56FC7" w:rsidP="00D56FC7">
            <w:pPr>
              <w:rPr>
                <w:sz w:val="24"/>
                <w:szCs w:val="24"/>
              </w:rPr>
            </w:pPr>
            <w:r w:rsidRPr="00D56FC7">
              <w:rPr>
                <w:sz w:val="24"/>
                <w:szCs w:val="24"/>
                <w:lang w:val="en-US"/>
              </w:rPr>
              <w:t>CN</w:t>
            </w:r>
            <w:proofErr w:type="gramStart"/>
            <w:r w:rsidRPr="00D56FC7">
              <w:rPr>
                <w:sz w:val="24"/>
                <w:szCs w:val="24"/>
                <w:vertAlign w:val="superscript"/>
              </w:rPr>
              <w:t>-</w:t>
            </w:r>
            <w:r w:rsidR="006D133F">
              <w:rPr>
                <w:sz w:val="24"/>
                <w:szCs w:val="24"/>
                <w:vertAlign w:val="superscript"/>
              </w:rPr>
              <w:t xml:space="preserve"> </w:t>
            </w:r>
            <w:r w:rsidR="006D133F">
              <w:rPr>
                <w:sz w:val="24"/>
                <w:szCs w:val="24"/>
              </w:rPr>
              <w:t>:</w:t>
            </w:r>
            <w:proofErr w:type="gramEnd"/>
            <w:r w:rsidR="006D133F">
              <w:rPr>
                <w:sz w:val="24"/>
                <w:szCs w:val="24"/>
              </w:rPr>
              <w:t xml:space="preserve"> κυάνιο</w:t>
            </w:r>
          </w:p>
        </w:tc>
      </w:tr>
    </w:tbl>
    <w:p w14:paraId="79A2148D" w14:textId="77777777" w:rsidR="00E2146B" w:rsidRDefault="00E2146B" w:rsidP="0015463F">
      <w:pPr>
        <w:ind w:left="770"/>
        <w:jc w:val="center"/>
        <w:rPr>
          <w:sz w:val="24"/>
          <w:szCs w:val="24"/>
        </w:rPr>
      </w:pPr>
    </w:p>
    <w:p w14:paraId="6AFE948B" w14:textId="6911E617" w:rsidR="00EC25A4" w:rsidRPr="00E434C0" w:rsidRDefault="00E26C41" w:rsidP="00E434C0">
      <w:pPr>
        <w:ind w:left="770"/>
        <w:rPr>
          <w:sz w:val="24"/>
          <w:szCs w:val="24"/>
        </w:rPr>
      </w:pPr>
      <w:r w:rsidRPr="00E434C0">
        <w:rPr>
          <w:sz w:val="24"/>
          <w:szCs w:val="24"/>
        </w:rPr>
        <w:t>Παραδείγματα:</w:t>
      </w:r>
    </w:p>
    <w:p w14:paraId="30DD7FE2" w14:textId="5A3D6CD2" w:rsidR="00E26C41" w:rsidRPr="00E434C0" w:rsidRDefault="00E26C41" w:rsidP="00E434C0">
      <w:pPr>
        <w:pStyle w:val="a6"/>
        <w:numPr>
          <w:ilvl w:val="0"/>
          <w:numId w:val="3"/>
        </w:numPr>
        <w:rPr>
          <w:sz w:val="24"/>
          <w:szCs w:val="24"/>
        </w:rPr>
      </w:pPr>
      <w:r w:rsidRPr="00E434C0">
        <w:rPr>
          <w:sz w:val="24"/>
          <w:szCs w:val="24"/>
          <w:lang w:val="en-US"/>
        </w:rPr>
        <w:t>HF</w:t>
      </w:r>
      <w:r w:rsidRPr="00E434C0">
        <w:rPr>
          <w:sz w:val="24"/>
          <w:szCs w:val="24"/>
        </w:rPr>
        <w:t xml:space="preserve">: </w:t>
      </w:r>
      <w:proofErr w:type="spellStart"/>
      <w:r w:rsidRPr="00E434C0">
        <w:rPr>
          <w:sz w:val="24"/>
          <w:szCs w:val="24"/>
        </w:rPr>
        <w:t>υδρ</w:t>
      </w:r>
      <w:r w:rsidR="009A7197" w:rsidRPr="00E434C0">
        <w:rPr>
          <w:sz w:val="24"/>
          <w:szCs w:val="24"/>
        </w:rPr>
        <w:t>οφθόριο</w:t>
      </w:r>
      <w:proofErr w:type="spellEnd"/>
    </w:p>
    <w:p w14:paraId="54EE7DED" w14:textId="268AF3C9" w:rsidR="009A7197" w:rsidRPr="00E434C0" w:rsidRDefault="009A7197" w:rsidP="00E434C0">
      <w:pPr>
        <w:pStyle w:val="a6"/>
        <w:numPr>
          <w:ilvl w:val="0"/>
          <w:numId w:val="3"/>
        </w:numPr>
        <w:rPr>
          <w:sz w:val="24"/>
          <w:szCs w:val="24"/>
        </w:rPr>
      </w:pPr>
      <w:r w:rsidRPr="00E434C0">
        <w:rPr>
          <w:sz w:val="24"/>
          <w:szCs w:val="24"/>
          <w:lang w:val="en-US"/>
        </w:rPr>
        <w:t>HCl</w:t>
      </w:r>
      <w:r w:rsidRPr="00E434C0">
        <w:rPr>
          <w:sz w:val="24"/>
          <w:szCs w:val="24"/>
        </w:rPr>
        <w:t>:</w:t>
      </w:r>
      <w:r w:rsidR="004C7AA6" w:rsidRPr="00E434C0">
        <w:rPr>
          <w:sz w:val="24"/>
          <w:szCs w:val="24"/>
        </w:rPr>
        <w:t xml:space="preserve"> υδροχλώριο</w:t>
      </w:r>
    </w:p>
    <w:p w14:paraId="7D5C4C25" w14:textId="63FDF7F2" w:rsidR="004C7AA6" w:rsidRDefault="004C7AA6" w:rsidP="00E434C0">
      <w:pPr>
        <w:pStyle w:val="a6"/>
        <w:numPr>
          <w:ilvl w:val="0"/>
          <w:numId w:val="3"/>
        </w:numPr>
        <w:rPr>
          <w:sz w:val="24"/>
          <w:szCs w:val="24"/>
        </w:rPr>
      </w:pPr>
      <w:r w:rsidRPr="00E434C0">
        <w:rPr>
          <w:sz w:val="24"/>
          <w:szCs w:val="24"/>
          <w:lang w:val="en-US"/>
        </w:rPr>
        <w:t>H</w:t>
      </w:r>
      <w:r w:rsidRPr="00E434C0">
        <w:rPr>
          <w:sz w:val="24"/>
          <w:szCs w:val="24"/>
          <w:vertAlign w:val="subscript"/>
          <w:lang w:val="en-US"/>
        </w:rPr>
        <w:t>2</w:t>
      </w:r>
      <w:r w:rsidR="00715C52" w:rsidRPr="00E434C0">
        <w:rPr>
          <w:sz w:val="24"/>
          <w:szCs w:val="24"/>
          <w:lang w:val="en-US"/>
        </w:rPr>
        <w:t>S</w:t>
      </w:r>
      <w:r w:rsidR="00715C52" w:rsidRPr="00E434C0">
        <w:rPr>
          <w:sz w:val="24"/>
          <w:szCs w:val="24"/>
        </w:rPr>
        <w:t>: υδρόθειο</w:t>
      </w:r>
    </w:p>
    <w:p w14:paraId="4C3B8AFF" w14:textId="77777777" w:rsidR="0086467B" w:rsidRPr="0086467B" w:rsidRDefault="0086467B" w:rsidP="0086467B">
      <w:pPr>
        <w:rPr>
          <w:sz w:val="24"/>
          <w:szCs w:val="24"/>
        </w:rPr>
      </w:pPr>
    </w:p>
    <w:p w14:paraId="6B987802" w14:textId="1BAB4425" w:rsidR="00E434C0" w:rsidRDefault="00E434C0" w:rsidP="00E434C0">
      <w:pPr>
        <w:pStyle w:val="a6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Ο</w:t>
      </w:r>
      <w:r w:rsidR="001B0B6E">
        <w:rPr>
          <w:sz w:val="24"/>
          <w:szCs w:val="24"/>
        </w:rPr>
        <w:t>ξυγονούχα</w:t>
      </w:r>
      <w:r w:rsidR="001B0B6E" w:rsidRPr="00282D2C">
        <w:rPr>
          <w:sz w:val="24"/>
          <w:szCs w:val="24"/>
          <w:lang w:val="en-US"/>
        </w:rPr>
        <w:t xml:space="preserve"> </w:t>
      </w:r>
      <w:r w:rsidR="001B0B6E">
        <w:rPr>
          <w:sz w:val="24"/>
          <w:szCs w:val="24"/>
        </w:rPr>
        <w:t>οξέα</w:t>
      </w:r>
      <w:r w:rsidR="001B0B6E" w:rsidRPr="00282D2C">
        <w:rPr>
          <w:sz w:val="24"/>
          <w:szCs w:val="24"/>
          <w:lang w:val="en-US"/>
        </w:rPr>
        <w:t xml:space="preserve"> </w:t>
      </w:r>
      <w:r w:rsidR="00282D2C" w:rsidRPr="00282D2C">
        <w:rPr>
          <w:sz w:val="24"/>
          <w:szCs w:val="24"/>
          <w:lang w:val="en-US"/>
        </w:rPr>
        <w:t>(</w:t>
      </w:r>
      <w:r w:rsidR="00282D2C">
        <w:rPr>
          <w:sz w:val="24"/>
          <w:szCs w:val="24"/>
        </w:rPr>
        <w:t>Α</w:t>
      </w:r>
      <w:r w:rsidR="00282D2C" w:rsidRPr="00282D2C">
        <w:rPr>
          <w:sz w:val="24"/>
          <w:szCs w:val="24"/>
          <w:lang w:val="en-US"/>
        </w:rPr>
        <w:t>: NO</w:t>
      </w:r>
      <w:r w:rsidR="00282D2C" w:rsidRPr="00282D2C">
        <w:rPr>
          <w:sz w:val="24"/>
          <w:szCs w:val="24"/>
          <w:vertAlign w:val="subscript"/>
          <w:lang w:val="en-US"/>
        </w:rPr>
        <w:t>3</w:t>
      </w:r>
      <w:r w:rsidR="00282D2C" w:rsidRPr="00282D2C">
        <w:rPr>
          <w:sz w:val="24"/>
          <w:szCs w:val="24"/>
          <w:vertAlign w:val="superscript"/>
          <w:lang w:val="en-US"/>
        </w:rPr>
        <w:t xml:space="preserve">- </w:t>
      </w:r>
      <w:r w:rsidR="00282D2C" w:rsidRPr="00282D2C">
        <w:rPr>
          <w:sz w:val="24"/>
          <w:szCs w:val="24"/>
          <w:lang w:val="en-US"/>
        </w:rPr>
        <w:t>, SO</w:t>
      </w:r>
      <w:r w:rsidR="00282D2C" w:rsidRPr="00282D2C">
        <w:rPr>
          <w:sz w:val="24"/>
          <w:szCs w:val="24"/>
          <w:vertAlign w:val="subscript"/>
          <w:lang w:val="en-US"/>
        </w:rPr>
        <w:t>4</w:t>
      </w:r>
      <w:r w:rsidR="00282D2C" w:rsidRPr="00282D2C">
        <w:rPr>
          <w:sz w:val="24"/>
          <w:szCs w:val="24"/>
          <w:vertAlign w:val="superscript"/>
          <w:lang w:val="en-US"/>
        </w:rPr>
        <w:t xml:space="preserve">2- </w:t>
      </w:r>
      <w:r w:rsidR="00282D2C" w:rsidRPr="00282D2C">
        <w:rPr>
          <w:sz w:val="24"/>
          <w:szCs w:val="24"/>
          <w:lang w:val="en-US"/>
        </w:rPr>
        <w:t>, PO</w:t>
      </w:r>
      <w:r w:rsidR="00282D2C" w:rsidRPr="00282D2C">
        <w:rPr>
          <w:sz w:val="24"/>
          <w:szCs w:val="24"/>
          <w:vertAlign w:val="subscript"/>
          <w:lang w:val="en-US"/>
        </w:rPr>
        <w:t>4</w:t>
      </w:r>
      <w:r w:rsidR="00282D2C" w:rsidRPr="00282D2C">
        <w:rPr>
          <w:sz w:val="24"/>
          <w:szCs w:val="24"/>
          <w:vertAlign w:val="superscript"/>
          <w:lang w:val="en-US"/>
        </w:rPr>
        <w:t xml:space="preserve">3- </w:t>
      </w:r>
      <w:r w:rsidR="00F10986" w:rsidRPr="00F10986">
        <w:rPr>
          <w:sz w:val="24"/>
          <w:szCs w:val="24"/>
          <w:lang w:val="en-US"/>
        </w:rPr>
        <w:t xml:space="preserve">, </w:t>
      </w:r>
      <w:r w:rsidR="00F10986">
        <w:rPr>
          <w:sz w:val="24"/>
          <w:szCs w:val="24"/>
          <w:lang w:val="en-US"/>
        </w:rPr>
        <w:t>CO</w:t>
      </w:r>
      <w:r w:rsidR="00F10986">
        <w:rPr>
          <w:sz w:val="24"/>
          <w:szCs w:val="24"/>
          <w:vertAlign w:val="subscript"/>
          <w:lang w:val="en-US"/>
        </w:rPr>
        <w:t>3</w:t>
      </w:r>
      <w:r w:rsidR="00F10986">
        <w:rPr>
          <w:sz w:val="24"/>
          <w:szCs w:val="24"/>
          <w:vertAlign w:val="superscript"/>
          <w:lang w:val="en-US"/>
        </w:rPr>
        <w:t>2-</w:t>
      </w:r>
      <w:r w:rsidR="00F14361">
        <w:rPr>
          <w:sz w:val="24"/>
          <w:szCs w:val="24"/>
          <w:lang w:val="en-US"/>
        </w:rPr>
        <w:t>)</w:t>
      </w:r>
    </w:p>
    <w:p w14:paraId="0EC79AFE" w14:textId="6DB4AE81" w:rsidR="00F14361" w:rsidRDefault="00F14361" w:rsidP="00F1436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Το μόριο τους αποτελείται από υδρογόνο </w:t>
      </w:r>
      <w:r w:rsidR="004878BD">
        <w:rPr>
          <w:sz w:val="24"/>
          <w:szCs w:val="24"/>
        </w:rPr>
        <w:t>(ή υδρογόν</w:t>
      </w:r>
      <w:r w:rsidR="00597FCB">
        <w:rPr>
          <w:sz w:val="24"/>
          <w:szCs w:val="24"/>
        </w:rPr>
        <w:t>α)</w:t>
      </w:r>
      <w:r w:rsidR="00F549A8">
        <w:rPr>
          <w:sz w:val="24"/>
          <w:szCs w:val="24"/>
        </w:rPr>
        <w:t xml:space="preserve"> ενωμένο με κάποιο οξυγονούχο </w:t>
      </w:r>
      <w:proofErr w:type="spellStart"/>
      <w:r w:rsidR="004C15F3">
        <w:rPr>
          <w:sz w:val="24"/>
          <w:szCs w:val="24"/>
        </w:rPr>
        <w:t>πολυατομικό</w:t>
      </w:r>
      <w:proofErr w:type="spellEnd"/>
      <w:r w:rsidR="004C15F3">
        <w:rPr>
          <w:sz w:val="24"/>
          <w:szCs w:val="24"/>
        </w:rPr>
        <w:t xml:space="preserve"> ανιόν.</w:t>
      </w:r>
    </w:p>
    <w:p w14:paraId="177A8E12" w14:textId="46333A86" w:rsidR="004C15F3" w:rsidRDefault="004C15F3" w:rsidP="00F1436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Ονομάζονται </w:t>
      </w:r>
      <w:r w:rsidR="001C419E">
        <w:rPr>
          <w:sz w:val="24"/>
          <w:szCs w:val="24"/>
        </w:rPr>
        <w:t>σύμφωνα με το σχήμα:</w:t>
      </w:r>
    </w:p>
    <w:p w14:paraId="1016B8C0" w14:textId="65D36083" w:rsidR="001C419E" w:rsidRPr="00F14361" w:rsidRDefault="001C419E" w:rsidP="001C419E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Όνομα του Α οξύ</w:t>
      </w:r>
    </w:p>
    <w:p w14:paraId="55FD50BE" w14:textId="2E891B1A" w:rsidR="009A7197" w:rsidRDefault="00B60403" w:rsidP="00EC25A4">
      <w:pPr>
        <w:ind w:left="770"/>
        <w:rPr>
          <w:sz w:val="24"/>
          <w:szCs w:val="24"/>
        </w:rPr>
      </w:pPr>
      <w:r>
        <w:rPr>
          <w:sz w:val="24"/>
          <w:szCs w:val="24"/>
        </w:rPr>
        <w:t>Παραδείγματα:</w:t>
      </w:r>
    </w:p>
    <w:p w14:paraId="778829E4" w14:textId="5DC0C3FC" w:rsidR="00BA237C" w:rsidRDefault="00BA237C" w:rsidP="00BA237C">
      <w:pPr>
        <w:pStyle w:val="a6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H</w:t>
      </w:r>
      <w:r w:rsidR="00900C2A">
        <w:rPr>
          <w:sz w:val="24"/>
          <w:szCs w:val="24"/>
          <w:lang w:val="en-US"/>
        </w:rPr>
        <w:t>NO</w:t>
      </w:r>
      <w:proofErr w:type="gramStart"/>
      <w:r w:rsidR="00900C2A">
        <w:rPr>
          <w:sz w:val="24"/>
          <w:szCs w:val="24"/>
          <w:vertAlign w:val="subscript"/>
          <w:lang w:val="en-US"/>
        </w:rPr>
        <w:t xml:space="preserve">3 </w:t>
      </w:r>
      <w:r w:rsidR="00900C2A">
        <w:rPr>
          <w:sz w:val="24"/>
          <w:szCs w:val="24"/>
        </w:rPr>
        <w:t>:</w:t>
      </w:r>
      <w:proofErr w:type="gramEnd"/>
      <w:r w:rsidR="00900C2A">
        <w:rPr>
          <w:sz w:val="24"/>
          <w:szCs w:val="24"/>
        </w:rPr>
        <w:t xml:space="preserve"> νιτρικό οξύ</w:t>
      </w:r>
    </w:p>
    <w:p w14:paraId="6B2AD3F8" w14:textId="52162E08" w:rsidR="00900C2A" w:rsidRDefault="00900C2A" w:rsidP="00BA237C">
      <w:pPr>
        <w:pStyle w:val="a6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Η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SO</w:t>
      </w:r>
      <w:r w:rsidR="00601184">
        <w:rPr>
          <w:sz w:val="24"/>
          <w:szCs w:val="24"/>
          <w:vertAlign w:val="subscript"/>
          <w:lang w:val="en-US"/>
        </w:rPr>
        <w:t xml:space="preserve">4 </w:t>
      </w:r>
      <w:r w:rsidR="00601184">
        <w:rPr>
          <w:sz w:val="24"/>
          <w:szCs w:val="24"/>
        </w:rPr>
        <w:t xml:space="preserve">: θειικό </w:t>
      </w:r>
      <w:r w:rsidR="00DF7198">
        <w:rPr>
          <w:sz w:val="24"/>
          <w:szCs w:val="24"/>
        </w:rPr>
        <w:t xml:space="preserve">οξύ </w:t>
      </w:r>
    </w:p>
    <w:p w14:paraId="2DFB2210" w14:textId="431A33A4" w:rsidR="00DF7198" w:rsidRDefault="00E33977" w:rsidP="00BA237C">
      <w:pPr>
        <w:pStyle w:val="a6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Η</w:t>
      </w:r>
      <w:r w:rsidR="00952DC1">
        <w:rPr>
          <w:sz w:val="24"/>
          <w:szCs w:val="24"/>
          <w:vertAlign w:val="subscript"/>
        </w:rPr>
        <w:t>2</w:t>
      </w:r>
      <w:r w:rsidR="00A05D20">
        <w:rPr>
          <w:sz w:val="24"/>
          <w:szCs w:val="24"/>
          <w:lang w:val="en-US"/>
        </w:rPr>
        <w:t>CO</w:t>
      </w:r>
      <w:r w:rsidR="00A05D20">
        <w:rPr>
          <w:sz w:val="24"/>
          <w:szCs w:val="24"/>
          <w:vertAlign w:val="subscript"/>
          <w:lang w:val="en-US"/>
        </w:rPr>
        <w:t>3</w:t>
      </w:r>
      <w:r w:rsidR="00A05D20">
        <w:rPr>
          <w:sz w:val="24"/>
          <w:szCs w:val="24"/>
        </w:rPr>
        <w:t xml:space="preserve">: </w:t>
      </w:r>
      <w:r w:rsidR="00245F2C">
        <w:rPr>
          <w:sz w:val="24"/>
          <w:szCs w:val="24"/>
        </w:rPr>
        <w:t>ανθρακικό οξύ</w:t>
      </w:r>
    </w:p>
    <w:tbl>
      <w:tblPr>
        <w:tblStyle w:val="4-2"/>
        <w:tblW w:w="6574" w:type="dxa"/>
        <w:tblLook w:val="04A0" w:firstRow="1" w:lastRow="0" w:firstColumn="1" w:lastColumn="0" w:noHBand="0" w:noVBand="1"/>
      </w:tblPr>
      <w:tblGrid>
        <w:gridCol w:w="6574"/>
      </w:tblGrid>
      <w:tr w:rsidR="00EB0C29" w14:paraId="5286D295" w14:textId="77777777" w:rsidTr="00EB0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4" w:type="dxa"/>
          </w:tcPr>
          <w:p w14:paraId="6F6788CD" w14:textId="07DDCE0D" w:rsidR="00EB0C29" w:rsidRDefault="000372AD" w:rsidP="00245F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Πολυατομικά</w:t>
            </w:r>
            <w:proofErr w:type="spellEnd"/>
            <w:r>
              <w:rPr>
                <w:sz w:val="24"/>
                <w:szCs w:val="24"/>
              </w:rPr>
              <w:t xml:space="preserve"> ανιόντα</w:t>
            </w:r>
          </w:p>
        </w:tc>
      </w:tr>
      <w:tr w:rsidR="00EB0C29" w14:paraId="2E2D1EB2" w14:textId="77777777" w:rsidTr="00EB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4" w:type="dxa"/>
          </w:tcPr>
          <w:p w14:paraId="1949859C" w14:textId="1CF86714" w:rsidR="00EB0C29" w:rsidRPr="000372AD" w:rsidRDefault="000372AD" w:rsidP="00245F2C">
            <w:pPr>
              <w:rPr>
                <w:sz w:val="24"/>
                <w:szCs w:val="24"/>
              </w:rPr>
            </w:pPr>
            <w:r w:rsidRPr="000372AD">
              <w:rPr>
                <w:sz w:val="24"/>
                <w:szCs w:val="24"/>
                <w:lang w:val="en-US"/>
              </w:rPr>
              <w:t>NO</w:t>
            </w:r>
            <w:r w:rsidRPr="000372AD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0372AD">
              <w:rPr>
                <w:sz w:val="24"/>
                <w:szCs w:val="24"/>
                <w:vertAlign w:val="superscript"/>
                <w:lang w:val="en-US"/>
              </w:rPr>
              <w:t>-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: νιτρικό ιόν</w:t>
            </w:r>
          </w:p>
        </w:tc>
      </w:tr>
      <w:tr w:rsidR="00EB0C29" w14:paraId="35BDB692" w14:textId="77777777" w:rsidTr="00EB0C2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4" w:type="dxa"/>
          </w:tcPr>
          <w:p w14:paraId="13FF585A" w14:textId="213A94D0" w:rsidR="00EB0C29" w:rsidRPr="000372AD" w:rsidRDefault="000372AD" w:rsidP="00245F2C">
            <w:pPr>
              <w:rPr>
                <w:sz w:val="24"/>
                <w:szCs w:val="24"/>
              </w:rPr>
            </w:pPr>
            <w:r w:rsidRPr="000372AD">
              <w:rPr>
                <w:sz w:val="24"/>
                <w:szCs w:val="24"/>
                <w:lang w:val="en-US"/>
              </w:rPr>
              <w:t>SO</w:t>
            </w:r>
            <w:r w:rsidRPr="000372AD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0372AD">
              <w:rPr>
                <w:sz w:val="24"/>
                <w:szCs w:val="24"/>
                <w:vertAlign w:val="superscript"/>
                <w:lang w:val="en-US"/>
              </w:rPr>
              <w:t>2</w:t>
            </w:r>
            <w:proofErr w:type="gramStart"/>
            <w:r w:rsidRPr="000372AD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θειικό ιόν</w:t>
            </w:r>
          </w:p>
        </w:tc>
      </w:tr>
      <w:tr w:rsidR="00EB0C29" w14:paraId="61BBD699" w14:textId="77777777" w:rsidTr="00EB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4" w:type="dxa"/>
          </w:tcPr>
          <w:p w14:paraId="4A11DB93" w14:textId="1D96CD84" w:rsidR="00EB0C29" w:rsidRPr="00E06AF1" w:rsidRDefault="000372AD" w:rsidP="00245F2C">
            <w:pPr>
              <w:rPr>
                <w:sz w:val="24"/>
                <w:szCs w:val="24"/>
              </w:rPr>
            </w:pPr>
            <w:r w:rsidRPr="000372AD">
              <w:rPr>
                <w:sz w:val="24"/>
                <w:szCs w:val="24"/>
                <w:lang w:val="en-US"/>
              </w:rPr>
              <w:t>PO</w:t>
            </w:r>
            <w:r w:rsidRPr="000372AD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0372AD">
              <w:rPr>
                <w:sz w:val="24"/>
                <w:szCs w:val="24"/>
                <w:vertAlign w:val="superscript"/>
                <w:lang w:val="en-US"/>
              </w:rPr>
              <w:t>3-</w:t>
            </w:r>
            <w:r w:rsidR="00E06AF1">
              <w:rPr>
                <w:sz w:val="24"/>
                <w:szCs w:val="24"/>
                <w:vertAlign w:val="superscript"/>
              </w:rPr>
              <w:t xml:space="preserve"> </w:t>
            </w:r>
            <w:r w:rsidR="00E06AF1">
              <w:rPr>
                <w:sz w:val="24"/>
                <w:szCs w:val="24"/>
              </w:rPr>
              <w:t>: φωσφορικό ιόν</w:t>
            </w:r>
          </w:p>
        </w:tc>
      </w:tr>
      <w:tr w:rsidR="00EB0C29" w14:paraId="43766203" w14:textId="77777777" w:rsidTr="00EB0C29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4" w:type="dxa"/>
          </w:tcPr>
          <w:p w14:paraId="7E24874A" w14:textId="0165D912" w:rsidR="00EB0C29" w:rsidRPr="00E06AF1" w:rsidRDefault="000372AD" w:rsidP="00245F2C">
            <w:pPr>
              <w:rPr>
                <w:sz w:val="24"/>
                <w:szCs w:val="24"/>
              </w:rPr>
            </w:pPr>
            <w:r w:rsidRPr="000372AD">
              <w:rPr>
                <w:sz w:val="24"/>
                <w:szCs w:val="24"/>
                <w:lang w:val="en-US"/>
              </w:rPr>
              <w:t>CO</w:t>
            </w:r>
            <w:r w:rsidRPr="000372AD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0372AD">
              <w:rPr>
                <w:sz w:val="24"/>
                <w:szCs w:val="24"/>
                <w:vertAlign w:val="superscript"/>
                <w:lang w:val="en-US"/>
              </w:rPr>
              <w:t>2-</w:t>
            </w:r>
            <w:r w:rsidR="00E06AF1">
              <w:rPr>
                <w:sz w:val="24"/>
                <w:szCs w:val="24"/>
              </w:rPr>
              <w:t xml:space="preserve"> : ανθρακικό ιόν </w:t>
            </w:r>
          </w:p>
        </w:tc>
      </w:tr>
    </w:tbl>
    <w:p w14:paraId="179E5B42" w14:textId="77777777" w:rsidR="00245F2C" w:rsidRDefault="00245F2C" w:rsidP="00245F2C">
      <w:pPr>
        <w:rPr>
          <w:sz w:val="24"/>
          <w:szCs w:val="24"/>
        </w:rPr>
      </w:pPr>
    </w:p>
    <w:p w14:paraId="0E39DC2E" w14:textId="3E6E1648" w:rsidR="00E2146B" w:rsidRPr="00245F2C" w:rsidRDefault="00280E36" w:rsidP="00280E36">
      <w:pPr>
        <w:pStyle w:val="2"/>
      </w:pPr>
      <w:r>
        <w:t xml:space="preserve">Αντιδράσεις </w:t>
      </w:r>
      <w:r w:rsidR="00D239B4">
        <w:t>απλής</w:t>
      </w:r>
      <w:r>
        <w:t xml:space="preserve"> </w:t>
      </w:r>
      <w:r w:rsidR="00D239B4">
        <w:t>αντικατάστασης</w:t>
      </w:r>
    </w:p>
    <w:p w14:paraId="7893FC27" w14:textId="6E489F87" w:rsidR="00EC25A4" w:rsidRPr="0061483E" w:rsidRDefault="006D6BB0" w:rsidP="00B72121">
      <w:pPr>
        <w:rPr>
          <w:sz w:val="24"/>
          <w:szCs w:val="24"/>
        </w:rPr>
      </w:pPr>
      <w:r>
        <w:rPr>
          <w:sz w:val="24"/>
          <w:szCs w:val="24"/>
        </w:rPr>
        <w:t xml:space="preserve">Τα περισσότερα </w:t>
      </w:r>
      <w:r w:rsidR="006C0637">
        <w:rPr>
          <w:sz w:val="24"/>
          <w:szCs w:val="24"/>
        </w:rPr>
        <w:t>μέταλλα αντιδρούν με τ</w:t>
      </w:r>
      <w:r w:rsidR="00AD0569">
        <w:rPr>
          <w:sz w:val="24"/>
          <w:szCs w:val="24"/>
        </w:rPr>
        <w:t xml:space="preserve">α διαλύματα </w:t>
      </w:r>
      <w:r w:rsidR="00C568D2">
        <w:rPr>
          <w:sz w:val="24"/>
          <w:szCs w:val="24"/>
        </w:rPr>
        <w:t>των οξέων και σχηματίζουν άλας και αέριο υδρογόνο</w:t>
      </w:r>
    </w:p>
    <w:p w14:paraId="617451D4" w14:textId="77777777" w:rsidR="004B1961" w:rsidRDefault="00284C28" w:rsidP="009E72B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Μέταλλο + οξύ -&gt; άλας + </w:t>
      </w:r>
      <w:r w:rsidR="004B1961">
        <w:rPr>
          <w:sz w:val="24"/>
          <w:szCs w:val="24"/>
        </w:rPr>
        <w:t>(αέριο) υδρογόνο</w:t>
      </w:r>
    </w:p>
    <w:p w14:paraId="035F95F3" w14:textId="77777777" w:rsidR="00914366" w:rsidRDefault="004B1961" w:rsidP="00223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Αντιδράσεις απλής αντικατάστασης </w:t>
      </w:r>
      <w:r w:rsidR="0044608F">
        <w:rPr>
          <w:sz w:val="24"/>
          <w:szCs w:val="24"/>
        </w:rPr>
        <w:t xml:space="preserve">ονομάζονται οι χημικές αντιδράσεις στις οποίες ένα μέταλλο </w:t>
      </w:r>
      <w:r w:rsidR="00A15139">
        <w:rPr>
          <w:sz w:val="24"/>
          <w:szCs w:val="24"/>
        </w:rPr>
        <w:t xml:space="preserve">αντικαθιστά τα </w:t>
      </w:r>
      <w:proofErr w:type="spellStart"/>
      <w:r w:rsidR="00A15139">
        <w:rPr>
          <w:sz w:val="24"/>
          <w:szCs w:val="24"/>
        </w:rPr>
        <w:t>κατιόντα</w:t>
      </w:r>
      <w:proofErr w:type="spellEnd"/>
      <w:r w:rsidR="00A15139">
        <w:rPr>
          <w:sz w:val="24"/>
          <w:szCs w:val="24"/>
        </w:rPr>
        <w:t xml:space="preserve"> υδρογόνου </w:t>
      </w:r>
      <w:r w:rsidR="00223AAD">
        <w:rPr>
          <w:sz w:val="24"/>
          <w:szCs w:val="24"/>
        </w:rPr>
        <w:t>σε ορισμένα διαλύματα οξέων.</w:t>
      </w:r>
    </w:p>
    <w:p w14:paraId="6C3430F2" w14:textId="77777777" w:rsidR="003C77B8" w:rsidRDefault="001C0957" w:rsidP="0091436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Για να μπορεί να πραγματοποιηθεί μια αντίδραση απλής αντικατάστασης</w:t>
      </w:r>
      <w:r w:rsidR="00E94AD8">
        <w:rPr>
          <w:sz w:val="24"/>
          <w:szCs w:val="24"/>
        </w:rPr>
        <w:t>, πρέπει το μέταλλο να είναι δραστικότερο από το υδρογόνο.</w:t>
      </w:r>
    </w:p>
    <w:p w14:paraId="52ACB4F4" w14:textId="77777777" w:rsidR="00841EEA" w:rsidRPr="0061483E" w:rsidRDefault="003C77B8" w:rsidP="0091436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σειρά δραστικότητας </w:t>
      </w:r>
      <w:r w:rsidR="003D070A">
        <w:rPr>
          <w:sz w:val="24"/>
          <w:szCs w:val="24"/>
        </w:rPr>
        <w:t xml:space="preserve">των μετάλλων, στην οποία έχει τοποθετηθεί και το υδρογόνο, ονομάζεται ηλεκτροχημική σειρά </w:t>
      </w:r>
      <w:r w:rsidR="00440739">
        <w:rPr>
          <w:sz w:val="24"/>
          <w:szCs w:val="24"/>
        </w:rPr>
        <w:t xml:space="preserve">των μετάλλων </w:t>
      </w:r>
      <w:r w:rsidR="004903E4">
        <w:rPr>
          <w:sz w:val="24"/>
          <w:szCs w:val="24"/>
        </w:rPr>
        <w:t xml:space="preserve">και είναι </w:t>
      </w:r>
      <w:r w:rsidR="00841EEA">
        <w:rPr>
          <w:sz w:val="24"/>
          <w:szCs w:val="24"/>
        </w:rPr>
        <w:t>η</w:t>
      </w:r>
      <w:r w:rsidR="004903E4">
        <w:rPr>
          <w:sz w:val="24"/>
          <w:szCs w:val="24"/>
        </w:rPr>
        <w:t xml:space="preserve"> εξής:</w:t>
      </w:r>
    </w:p>
    <w:p w14:paraId="7287734E" w14:textId="352AA2F7" w:rsidR="0061483E" w:rsidRDefault="00614CAC" w:rsidP="00A55056">
      <w:pPr>
        <w:jc w:val="center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DF55FEB" wp14:editId="3DE8F772">
            <wp:extent cx="5274310" cy="977900"/>
            <wp:effectExtent l="19050" t="19050" r="21590" b="12700"/>
            <wp:docPr id="97932080" name="Εικόνα 1" descr="ηλεκτροχημικη σειρ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2080" name="Εικόνα 1" descr="ηλεκτροχημικη σειρ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7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D87081" w14:textId="77777777" w:rsidR="00ED13B1" w:rsidRDefault="008A60B1" w:rsidP="0011370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Όσα μέταλλα είναι δραστικότερα από </w:t>
      </w:r>
      <w:r w:rsidR="009F504C">
        <w:rPr>
          <w:sz w:val="24"/>
          <w:szCs w:val="24"/>
        </w:rPr>
        <w:t>το υδρογόνο (πιο αριστερά από αυτό)</w:t>
      </w:r>
      <w:r w:rsidR="00C31F4A">
        <w:rPr>
          <w:sz w:val="24"/>
          <w:szCs w:val="24"/>
        </w:rPr>
        <w:t xml:space="preserve"> μπορούν να αντικαταστήσουν τα </w:t>
      </w:r>
      <w:proofErr w:type="spellStart"/>
      <w:r w:rsidR="00C31F4A">
        <w:rPr>
          <w:sz w:val="24"/>
          <w:szCs w:val="24"/>
        </w:rPr>
        <w:t>κατιόντα</w:t>
      </w:r>
      <w:proofErr w:type="spellEnd"/>
      <w:r w:rsidR="00C31F4A">
        <w:rPr>
          <w:sz w:val="24"/>
          <w:szCs w:val="24"/>
        </w:rPr>
        <w:t xml:space="preserve"> </w:t>
      </w:r>
      <w:r w:rsidR="00C31F4A">
        <w:rPr>
          <w:sz w:val="24"/>
          <w:szCs w:val="24"/>
          <w:lang w:val="en-US"/>
        </w:rPr>
        <w:t>H</w:t>
      </w:r>
      <w:r w:rsidR="00C31F4A" w:rsidRPr="00C31F4A">
        <w:rPr>
          <w:sz w:val="24"/>
          <w:szCs w:val="24"/>
          <w:vertAlign w:val="subscript"/>
        </w:rPr>
        <w:t xml:space="preserve">2 </w:t>
      </w:r>
      <w:r w:rsidR="00C31F4A" w:rsidRPr="00C31F4A">
        <w:rPr>
          <w:sz w:val="24"/>
          <w:szCs w:val="24"/>
        </w:rPr>
        <w:t xml:space="preserve"> </w:t>
      </w:r>
      <w:r w:rsidR="0011370E">
        <w:rPr>
          <w:sz w:val="24"/>
          <w:szCs w:val="24"/>
        </w:rPr>
        <w:t>σε ορισμένα διαλύματα οξέων.</w:t>
      </w:r>
    </w:p>
    <w:p w14:paraId="4730C8AC" w14:textId="77777777" w:rsidR="00F56D02" w:rsidRDefault="00F56D02" w:rsidP="0011370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Παραδείγματα:</w:t>
      </w:r>
    </w:p>
    <w:p w14:paraId="7D4F8F84" w14:textId="77777777" w:rsidR="00F34AF6" w:rsidRPr="00F34AF6" w:rsidRDefault="00F94F7B" w:rsidP="00F94F7B">
      <w:pPr>
        <w:pStyle w:val="a6"/>
        <w:numPr>
          <w:ilvl w:val="0"/>
          <w:numId w:val="5"/>
        </w:numPr>
        <w:jc w:val="both"/>
        <w:rPr>
          <w:sz w:val="24"/>
          <w:szCs w:val="24"/>
        </w:rPr>
      </w:pPr>
      <w:r w:rsidRPr="00F94F7B">
        <w:rPr>
          <w:sz w:val="24"/>
          <w:szCs w:val="24"/>
          <w:lang w:val="en-US"/>
        </w:rPr>
        <w:t>Z</w:t>
      </w:r>
      <w:r>
        <w:rPr>
          <w:sz w:val="24"/>
          <w:szCs w:val="24"/>
          <w:lang w:val="en-US"/>
        </w:rPr>
        <w:t>n</w:t>
      </w:r>
      <w:r w:rsidR="00BF702C">
        <w:rPr>
          <w:sz w:val="24"/>
          <w:szCs w:val="24"/>
          <w:lang w:val="en-US"/>
        </w:rPr>
        <w:t xml:space="preserve">   +   </w:t>
      </w:r>
      <w:r w:rsidR="00563946">
        <w:rPr>
          <w:sz w:val="24"/>
          <w:szCs w:val="24"/>
          <w:lang w:val="en-US"/>
        </w:rPr>
        <w:t>2</w:t>
      </w:r>
      <w:proofErr w:type="gramStart"/>
      <w:r w:rsidR="002429F4">
        <w:rPr>
          <w:sz w:val="24"/>
          <w:szCs w:val="24"/>
          <w:lang w:val="en-US"/>
        </w:rPr>
        <w:t>HCl  -</w:t>
      </w:r>
      <w:proofErr w:type="gramEnd"/>
      <w:r w:rsidR="002429F4">
        <w:rPr>
          <w:sz w:val="24"/>
          <w:szCs w:val="24"/>
          <w:lang w:val="en-US"/>
        </w:rPr>
        <w:t>&gt; ZnCl</w:t>
      </w:r>
      <w:proofErr w:type="gramStart"/>
      <w:r w:rsidR="002429F4">
        <w:rPr>
          <w:sz w:val="24"/>
          <w:szCs w:val="24"/>
          <w:vertAlign w:val="subscript"/>
          <w:lang w:val="en-US"/>
        </w:rPr>
        <w:t xml:space="preserve">2  </w:t>
      </w:r>
      <w:r w:rsidR="002429F4">
        <w:rPr>
          <w:sz w:val="24"/>
          <w:szCs w:val="24"/>
          <w:lang w:val="en-US"/>
        </w:rPr>
        <w:t>+</w:t>
      </w:r>
      <w:proofErr w:type="gramEnd"/>
      <w:r w:rsidR="002429F4">
        <w:rPr>
          <w:sz w:val="24"/>
          <w:szCs w:val="24"/>
          <w:lang w:val="en-US"/>
        </w:rPr>
        <w:t xml:space="preserve"> H</w:t>
      </w:r>
      <w:r w:rsidR="00F34AF6">
        <w:rPr>
          <w:sz w:val="24"/>
          <w:szCs w:val="24"/>
          <w:vertAlign w:val="subscript"/>
          <w:lang w:val="en-US"/>
        </w:rPr>
        <w:t>2</w:t>
      </w:r>
    </w:p>
    <w:p w14:paraId="5AA3FD1F" w14:textId="77777777" w:rsidR="005176F4" w:rsidRPr="005176F4" w:rsidRDefault="00F34AF6" w:rsidP="00F94F7B">
      <w:pPr>
        <w:pStyle w:val="a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Fe   </w:t>
      </w:r>
      <w:proofErr w:type="gramStart"/>
      <w:r>
        <w:rPr>
          <w:sz w:val="24"/>
          <w:szCs w:val="24"/>
          <w:lang w:val="en-US"/>
        </w:rPr>
        <w:t xml:space="preserve">+  </w:t>
      </w:r>
      <w:r w:rsidR="00525D68">
        <w:rPr>
          <w:sz w:val="24"/>
          <w:szCs w:val="24"/>
          <w:lang w:val="en-US"/>
        </w:rPr>
        <w:t>H</w:t>
      </w:r>
      <w:proofErr w:type="gramEnd"/>
      <w:r w:rsidR="00525D68">
        <w:rPr>
          <w:sz w:val="24"/>
          <w:szCs w:val="24"/>
          <w:vertAlign w:val="subscript"/>
          <w:lang w:val="en-US"/>
        </w:rPr>
        <w:t>2</w:t>
      </w:r>
      <w:r w:rsidR="00525D68">
        <w:rPr>
          <w:sz w:val="24"/>
          <w:szCs w:val="24"/>
          <w:lang w:val="en-US"/>
        </w:rPr>
        <w:t>SO</w:t>
      </w:r>
      <w:r w:rsidR="00525D68">
        <w:rPr>
          <w:sz w:val="24"/>
          <w:szCs w:val="24"/>
          <w:vertAlign w:val="subscript"/>
          <w:lang w:val="en-US"/>
        </w:rPr>
        <w:t xml:space="preserve">4  </w:t>
      </w:r>
      <w:r w:rsidR="00525D68">
        <w:rPr>
          <w:sz w:val="24"/>
          <w:szCs w:val="24"/>
          <w:lang w:val="en-US"/>
        </w:rPr>
        <w:t xml:space="preserve"> -&gt; </w:t>
      </w:r>
      <w:r w:rsidR="00B169DD">
        <w:rPr>
          <w:sz w:val="24"/>
          <w:szCs w:val="24"/>
          <w:lang w:val="en-US"/>
        </w:rPr>
        <w:t>Fe</w:t>
      </w:r>
      <w:r w:rsidR="005176F4">
        <w:rPr>
          <w:sz w:val="24"/>
          <w:szCs w:val="24"/>
          <w:vertAlign w:val="subscript"/>
          <w:lang w:val="en-US"/>
        </w:rPr>
        <w:t>2</w:t>
      </w:r>
      <w:r w:rsidR="005176F4">
        <w:rPr>
          <w:sz w:val="24"/>
          <w:szCs w:val="24"/>
          <w:lang w:val="en-US"/>
        </w:rPr>
        <w:t>SO</w:t>
      </w:r>
      <w:proofErr w:type="gramStart"/>
      <w:r w:rsidR="005176F4">
        <w:rPr>
          <w:sz w:val="24"/>
          <w:szCs w:val="24"/>
          <w:vertAlign w:val="subscript"/>
          <w:lang w:val="en-US"/>
        </w:rPr>
        <w:t xml:space="preserve">4 </w:t>
      </w:r>
      <w:r w:rsidR="005176F4">
        <w:rPr>
          <w:sz w:val="24"/>
          <w:szCs w:val="24"/>
          <w:lang w:val="en-US"/>
        </w:rPr>
        <w:t xml:space="preserve"> +</w:t>
      </w:r>
      <w:proofErr w:type="gramEnd"/>
      <w:r w:rsidR="005176F4">
        <w:rPr>
          <w:sz w:val="24"/>
          <w:szCs w:val="24"/>
          <w:lang w:val="en-US"/>
        </w:rPr>
        <w:t>H</w:t>
      </w:r>
      <w:r w:rsidR="005176F4">
        <w:rPr>
          <w:sz w:val="24"/>
          <w:szCs w:val="24"/>
          <w:vertAlign w:val="subscript"/>
          <w:lang w:val="en-US"/>
        </w:rPr>
        <w:t>2</w:t>
      </w:r>
    </w:p>
    <w:p w14:paraId="1745B24F" w14:textId="1B62D32B" w:rsidR="008A60B1" w:rsidRPr="00F94F7B" w:rsidRDefault="005176F4" w:rsidP="00F94F7B">
      <w:pPr>
        <w:pStyle w:val="a6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Cu</w:t>
      </w:r>
      <w:r w:rsidRPr="00323B86">
        <w:rPr>
          <w:sz w:val="24"/>
          <w:szCs w:val="24"/>
        </w:rPr>
        <w:t xml:space="preserve">  +</w:t>
      </w:r>
      <w:proofErr w:type="gramEnd"/>
      <w:r w:rsidRPr="00323B86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  <w:lang w:val="en-US"/>
        </w:rPr>
        <w:t>HCl</w:t>
      </w:r>
      <w:r w:rsidRPr="00323B86">
        <w:rPr>
          <w:sz w:val="24"/>
          <w:szCs w:val="24"/>
        </w:rPr>
        <w:t xml:space="preserve"> </w:t>
      </w:r>
      <w:r w:rsidR="008F3D8E" w:rsidRPr="00323B86">
        <w:rPr>
          <w:sz w:val="24"/>
          <w:szCs w:val="24"/>
        </w:rPr>
        <w:t xml:space="preserve"> -&gt;  </w:t>
      </w:r>
      <w:r w:rsidR="008F3D8E">
        <w:rPr>
          <w:sz w:val="24"/>
          <w:szCs w:val="24"/>
          <w:lang w:val="en-US"/>
        </w:rPr>
        <w:t>X</w:t>
      </w:r>
      <w:proofErr w:type="gramEnd"/>
      <w:r w:rsidR="008F3D8E" w:rsidRPr="00323B86">
        <w:rPr>
          <w:sz w:val="24"/>
          <w:szCs w:val="24"/>
        </w:rPr>
        <w:t xml:space="preserve">  </w:t>
      </w:r>
      <w:proofErr w:type="gramStart"/>
      <w:r w:rsidR="008F3D8E">
        <w:rPr>
          <w:sz w:val="24"/>
          <w:szCs w:val="24"/>
        </w:rPr>
        <w:t>( ο</w:t>
      </w:r>
      <w:proofErr w:type="gramEnd"/>
      <w:r w:rsidR="008F3D8E">
        <w:rPr>
          <w:sz w:val="24"/>
          <w:szCs w:val="24"/>
        </w:rPr>
        <w:t xml:space="preserve"> χαλκός είναι δραστικότερος από το </w:t>
      </w:r>
      <w:r w:rsidR="00323B86">
        <w:rPr>
          <w:sz w:val="24"/>
          <w:szCs w:val="24"/>
        </w:rPr>
        <w:t>υδρογόνο)</w:t>
      </w:r>
      <w:r w:rsidR="00C31F4A" w:rsidRPr="00F94F7B">
        <w:rPr>
          <w:sz w:val="24"/>
          <w:szCs w:val="24"/>
        </w:rPr>
        <w:t xml:space="preserve"> </w:t>
      </w:r>
    </w:p>
    <w:p w14:paraId="6F627060" w14:textId="77777777" w:rsidR="0060380E" w:rsidRPr="00284C28" w:rsidRDefault="0060380E" w:rsidP="00914366">
      <w:pPr>
        <w:ind w:left="720"/>
        <w:jc w:val="both"/>
        <w:rPr>
          <w:sz w:val="24"/>
          <w:szCs w:val="24"/>
        </w:rPr>
      </w:pPr>
    </w:p>
    <w:sectPr w:rsidR="0060380E" w:rsidRPr="00284C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1699"/>
    <w:multiLevelType w:val="hybridMultilevel"/>
    <w:tmpl w:val="2C3ED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1738B"/>
    <w:multiLevelType w:val="hybridMultilevel"/>
    <w:tmpl w:val="DD6C3494"/>
    <w:lvl w:ilvl="0" w:tplc="0408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60F429EA"/>
    <w:multiLevelType w:val="hybridMultilevel"/>
    <w:tmpl w:val="822C7580"/>
    <w:lvl w:ilvl="0" w:tplc="0408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681713BA"/>
    <w:multiLevelType w:val="hybridMultilevel"/>
    <w:tmpl w:val="166EE090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76893803"/>
    <w:multiLevelType w:val="hybridMultilevel"/>
    <w:tmpl w:val="020CE7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9669534">
    <w:abstractNumId w:val="0"/>
  </w:num>
  <w:num w:numId="2" w16cid:durableId="1598365029">
    <w:abstractNumId w:val="3"/>
  </w:num>
  <w:num w:numId="3" w16cid:durableId="247008948">
    <w:abstractNumId w:val="1"/>
  </w:num>
  <w:num w:numId="4" w16cid:durableId="615022556">
    <w:abstractNumId w:val="2"/>
  </w:num>
  <w:num w:numId="5" w16cid:durableId="675808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19"/>
    <w:rsid w:val="00012774"/>
    <w:rsid w:val="000372AD"/>
    <w:rsid w:val="0007697F"/>
    <w:rsid w:val="000A486D"/>
    <w:rsid w:val="000B5B6B"/>
    <w:rsid w:val="000E1218"/>
    <w:rsid w:val="00102911"/>
    <w:rsid w:val="0011370E"/>
    <w:rsid w:val="00136029"/>
    <w:rsid w:val="0015463F"/>
    <w:rsid w:val="001779F0"/>
    <w:rsid w:val="001B0B6E"/>
    <w:rsid w:val="001C0957"/>
    <w:rsid w:val="001C419E"/>
    <w:rsid w:val="00223AAD"/>
    <w:rsid w:val="002429F4"/>
    <w:rsid w:val="00245F2C"/>
    <w:rsid w:val="00280E36"/>
    <w:rsid w:val="00282D2C"/>
    <w:rsid w:val="00284C28"/>
    <w:rsid w:val="002868B1"/>
    <w:rsid w:val="002B69E0"/>
    <w:rsid w:val="002C4907"/>
    <w:rsid w:val="002D222A"/>
    <w:rsid w:val="00323B86"/>
    <w:rsid w:val="00344F33"/>
    <w:rsid w:val="00387072"/>
    <w:rsid w:val="00391108"/>
    <w:rsid w:val="00392D60"/>
    <w:rsid w:val="003C729F"/>
    <w:rsid w:val="003C77B8"/>
    <w:rsid w:val="003D070A"/>
    <w:rsid w:val="00414EE1"/>
    <w:rsid w:val="00416CF6"/>
    <w:rsid w:val="00421049"/>
    <w:rsid w:val="00421328"/>
    <w:rsid w:val="00440739"/>
    <w:rsid w:val="0044608F"/>
    <w:rsid w:val="004878BD"/>
    <w:rsid w:val="004903E4"/>
    <w:rsid w:val="004B1961"/>
    <w:rsid w:val="004C15F3"/>
    <w:rsid w:val="004C7AA6"/>
    <w:rsid w:val="004D27BD"/>
    <w:rsid w:val="004D6B06"/>
    <w:rsid w:val="00511691"/>
    <w:rsid w:val="005176F4"/>
    <w:rsid w:val="005259BD"/>
    <w:rsid w:val="00525D68"/>
    <w:rsid w:val="00563946"/>
    <w:rsid w:val="00585C19"/>
    <w:rsid w:val="005979F0"/>
    <w:rsid w:val="00597FCB"/>
    <w:rsid w:val="00601184"/>
    <w:rsid w:val="0060380E"/>
    <w:rsid w:val="0061483E"/>
    <w:rsid w:val="00614CAC"/>
    <w:rsid w:val="00650ACF"/>
    <w:rsid w:val="00650D2D"/>
    <w:rsid w:val="006C0637"/>
    <w:rsid w:val="006D133F"/>
    <w:rsid w:val="006D6BB0"/>
    <w:rsid w:val="0070799F"/>
    <w:rsid w:val="00713397"/>
    <w:rsid w:val="00715C52"/>
    <w:rsid w:val="00767D31"/>
    <w:rsid w:val="00826CA1"/>
    <w:rsid w:val="00841EEA"/>
    <w:rsid w:val="0086467B"/>
    <w:rsid w:val="008708C0"/>
    <w:rsid w:val="008A60B1"/>
    <w:rsid w:val="008F3D8E"/>
    <w:rsid w:val="00900C2A"/>
    <w:rsid w:val="00914366"/>
    <w:rsid w:val="00930C47"/>
    <w:rsid w:val="00952DC1"/>
    <w:rsid w:val="00967E3D"/>
    <w:rsid w:val="009712D0"/>
    <w:rsid w:val="009A7197"/>
    <w:rsid w:val="009C1D9C"/>
    <w:rsid w:val="009C1E23"/>
    <w:rsid w:val="009C782F"/>
    <w:rsid w:val="009D2A44"/>
    <w:rsid w:val="009E72BC"/>
    <w:rsid w:val="009F504C"/>
    <w:rsid w:val="00A05D20"/>
    <w:rsid w:val="00A15139"/>
    <w:rsid w:val="00A26F87"/>
    <w:rsid w:val="00A42A5B"/>
    <w:rsid w:val="00A43621"/>
    <w:rsid w:val="00A55056"/>
    <w:rsid w:val="00AC6B38"/>
    <w:rsid w:val="00AD0569"/>
    <w:rsid w:val="00B146B1"/>
    <w:rsid w:val="00B169DD"/>
    <w:rsid w:val="00B37781"/>
    <w:rsid w:val="00B60403"/>
    <w:rsid w:val="00B72121"/>
    <w:rsid w:val="00BA237C"/>
    <w:rsid w:val="00BA57ED"/>
    <w:rsid w:val="00BF702C"/>
    <w:rsid w:val="00C31F4A"/>
    <w:rsid w:val="00C33CB1"/>
    <w:rsid w:val="00C568D2"/>
    <w:rsid w:val="00CA5B43"/>
    <w:rsid w:val="00CC5576"/>
    <w:rsid w:val="00CF72DA"/>
    <w:rsid w:val="00D239B4"/>
    <w:rsid w:val="00D23B7F"/>
    <w:rsid w:val="00D25B96"/>
    <w:rsid w:val="00D47B1B"/>
    <w:rsid w:val="00D56FC7"/>
    <w:rsid w:val="00DE215D"/>
    <w:rsid w:val="00DE403A"/>
    <w:rsid w:val="00DF7198"/>
    <w:rsid w:val="00E06AF1"/>
    <w:rsid w:val="00E2146B"/>
    <w:rsid w:val="00E26C41"/>
    <w:rsid w:val="00E33977"/>
    <w:rsid w:val="00E434C0"/>
    <w:rsid w:val="00E53809"/>
    <w:rsid w:val="00E6023A"/>
    <w:rsid w:val="00E67DB4"/>
    <w:rsid w:val="00E75140"/>
    <w:rsid w:val="00E8074B"/>
    <w:rsid w:val="00E94AD8"/>
    <w:rsid w:val="00EB0C29"/>
    <w:rsid w:val="00EC25A4"/>
    <w:rsid w:val="00ED13B1"/>
    <w:rsid w:val="00F10986"/>
    <w:rsid w:val="00F14361"/>
    <w:rsid w:val="00F227EF"/>
    <w:rsid w:val="00F34AF6"/>
    <w:rsid w:val="00F4011D"/>
    <w:rsid w:val="00F436C1"/>
    <w:rsid w:val="00F549A8"/>
    <w:rsid w:val="00F56D02"/>
    <w:rsid w:val="00F9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54A7"/>
  <w15:chartTrackingRefBased/>
  <w15:docId w15:val="{C832AD6F-DD3E-48CB-94BA-BF97F13C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85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85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5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5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5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5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5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5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5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85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585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85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85C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85C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85C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85C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85C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85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85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85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5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85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5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85C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5C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5C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5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85C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85C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EB0C2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2">
    <w:name w:val="Grid Table 4 Accent 2"/>
    <w:basedOn w:val="a1"/>
    <w:uiPriority w:val="49"/>
    <w:rsid w:val="00EB0C2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-">
    <w:name w:val="Hyperlink"/>
    <w:basedOn w:val="a0"/>
    <w:uiPriority w:val="99"/>
    <w:unhideWhenUsed/>
    <w:rsid w:val="00A4362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4362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C78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124</cp:revision>
  <dcterms:created xsi:type="dcterms:W3CDTF">2025-12-15T15:27:00Z</dcterms:created>
  <dcterms:modified xsi:type="dcterms:W3CDTF">2025-12-26T15:59:00Z</dcterms:modified>
</cp:coreProperties>
</file>