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76FF6" w14:textId="77777777" w:rsidR="00881AAE" w:rsidRPr="007B3D47" w:rsidRDefault="00881AAE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73A77E76" w14:textId="77777777" w:rsidR="007B3D47" w:rsidRPr="007B3D47" w:rsidRDefault="007B3D47" w:rsidP="007B3D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3D47">
        <w:rPr>
          <w:rFonts w:ascii="Segoe UI Emoji" w:hAnsi="Segoe UI Emoji" w:cs="Segoe UI Emoji"/>
          <w:b/>
          <w:bCs/>
          <w:sz w:val="32"/>
          <w:szCs w:val="32"/>
        </w:rPr>
        <w:t>🌳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 Τι Είναι Ζωντανό και Τι Όχι;</w:t>
      </w:r>
    </w:p>
    <w:p w14:paraId="7BAB6748" w14:textId="7AA353E2" w:rsidR="007B3D47" w:rsidRPr="007B3D47" w:rsidRDefault="007B3D47" w:rsidP="007B3D47">
      <w:p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sz w:val="32"/>
          <w:szCs w:val="32"/>
        </w:rPr>
        <w:t xml:space="preserve">Υπάρχουν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πέντε μαγικά κλειδιά</w:t>
      </w:r>
      <w:r w:rsidRPr="007B3D47">
        <w:rPr>
          <w:rFonts w:ascii="Times New Roman" w:hAnsi="Times New Roman" w:cs="Times New Roman"/>
          <w:sz w:val="32"/>
          <w:szCs w:val="32"/>
        </w:rPr>
        <w:t>—πέντε πράγματα που μόνο τα ζωντανά πλάσματα κάνουν!</w:t>
      </w:r>
    </w:p>
    <w:p w14:paraId="79A61D14" w14:textId="77777777" w:rsidR="007B3D47" w:rsidRPr="007B3D47" w:rsidRDefault="007B3D47" w:rsidP="007B3D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🍔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 Τρώνε (Θρέψη)</w:t>
      </w:r>
    </w:p>
    <w:p w14:paraId="74B68611" w14:textId="32757429" w:rsidR="007B3D47" w:rsidRPr="007B3D47" w:rsidRDefault="007B3D47" w:rsidP="007B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Κ</w:t>
      </w:r>
      <w:r w:rsidRPr="007B3D47">
        <w:rPr>
          <w:rFonts w:ascii="Times New Roman" w:hAnsi="Times New Roman" w:cs="Times New Roman"/>
          <w:sz w:val="32"/>
          <w:szCs w:val="32"/>
        </w:rPr>
        <w:t xml:space="preserve">άθε ζωντανός οργανισμός πρέπει να τραφεί. Η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τροφή</w:t>
      </w:r>
      <w:r w:rsidRPr="007B3D47">
        <w:rPr>
          <w:rFonts w:ascii="Times New Roman" w:hAnsi="Times New Roman" w:cs="Times New Roman"/>
          <w:sz w:val="32"/>
          <w:szCs w:val="32"/>
        </w:rPr>
        <w:t xml:space="preserve"> τού δίνει τη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δύναμη</w:t>
      </w:r>
      <w:r w:rsidRPr="007B3D47">
        <w:rPr>
          <w:rFonts w:ascii="Times New Roman" w:hAnsi="Times New Roman" w:cs="Times New Roman"/>
          <w:sz w:val="32"/>
          <w:szCs w:val="32"/>
        </w:rPr>
        <w:t xml:space="preserve"> (ενέργεια) για να τρέχει, να σκέφτεται και να ζεσταίνεται.</w:t>
      </w:r>
    </w:p>
    <w:p w14:paraId="1942397B" w14:textId="77777777" w:rsidR="007B3D47" w:rsidRPr="007B3D47" w:rsidRDefault="007B3D47" w:rsidP="007B3D4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i/>
          <w:iCs/>
          <w:sz w:val="32"/>
          <w:szCs w:val="32"/>
        </w:rPr>
        <w:t>Για παράδειγμα:</w:t>
      </w:r>
      <w:r w:rsidRPr="007B3D47">
        <w:rPr>
          <w:rFonts w:ascii="Times New Roman" w:hAnsi="Times New Roman" w:cs="Times New Roman"/>
          <w:sz w:val="32"/>
          <w:szCs w:val="32"/>
        </w:rPr>
        <w:t xml:space="preserve"> Εσύ τρως φαγητό, το λουλούδι «τρώει» τον ήλιο και το νερό, και ο σκύλος τρώει την τροφή του.</w:t>
      </w:r>
    </w:p>
    <w:p w14:paraId="1CA3EE8A" w14:textId="77777777" w:rsidR="007B3D47" w:rsidRPr="007B3D47" w:rsidRDefault="007B3D47" w:rsidP="007B3D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2. 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⬆️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 Μεγαλώνουν (Ανάπτυξη)</w:t>
      </w:r>
    </w:p>
    <w:p w14:paraId="5802E937" w14:textId="77777777" w:rsidR="007B3D47" w:rsidRPr="007B3D47" w:rsidRDefault="007B3D47" w:rsidP="007B3D47">
      <w:p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sz w:val="32"/>
          <w:szCs w:val="32"/>
        </w:rPr>
        <w:t xml:space="preserve">Τα ζωντανά πλάσματα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μεγαλώνουν</w:t>
      </w:r>
      <w:r w:rsidRPr="007B3D47">
        <w:rPr>
          <w:rFonts w:ascii="Times New Roman" w:hAnsi="Times New Roman" w:cs="Times New Roman"/>
          <w:sz w:val="32"/>
          <w:szCs w:val="32"/>
        </w:rPr>
        <w:t>! Δεν μένουν για πάντα το ίδιο μέγεθος.</w:t>
      </w:r>
    </w:p>
    <w:p w14:paraId="02B9CEF5" w14:textId="77777777" w:rsidR="007B3D47" w:rsidRPr="007B3D47" w:rsidRDefault="007B3D47" w:rsidP="007B3D47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i/>
          <w:iCs/>
          <w:sz w:val="32"/>
          <w:szCs w:val="32"/>
        </w:rPr>
        <w:t>Για παράδειγμα:</w:t>
      </w:r>
      <w:r w:rsidRPr="007B3D47">
        <w:rPr>
          <w:rFonts w:ascii="Times New Roman" w:hAnsi="Times New Roman" w:cs="Times New Roman"/>
          <w:sz w:val="32"/>
          <w:szCs w:val="32"/>
        </w:rPr>
        <w:t xml:space="preserve"> Ένα μικρό σποράκι γίνεται ένα τεράστιο δέντρο, ένα μωρό γίνεται ενήλικας, και ένα κουτάβι γίνεται μεγάλος σκύλος. Μόνο τα ζωντανά πλάσματα μεγαλώνουν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από μέσα</w:t>
      </w:r>
      <w:r w:rsidRPr="007B3D47">
        <w:rPr>
          <w:rFonts w:ascii="Times New Roman" w:hAnsi="Times New Roman" w:cs="Times New Roman"/>
          <w:sz w:val="32"/>
          <w:szCs w:val="32"/>
        </w:rPr>
        <w:t>!</w:t>
      </w:r>
    </w:p>
    <w:p w14:paraId="2D4536AA" w14:textId="77777777" w:rsidR="007B3D47" w:rsidRPr="007B3D47" w:rsidRDefault="007B3D47" w:rsidP="007B3D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👨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‍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👩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‍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👧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‍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👦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 Φέρνουν Νέα Ζωή (Αναπαραγωγή)</w:t>
      </w:r>
    </w:p>
    <w:p w14:paraId="534EF14C" w14:textId="77777777" w:rsidR="007B3D47" w:rsidRPr="007B3D47" w:rsidRDefault="007B3D47" w:rsidP="007B3D47">
      <w:p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sz w:val="32"/>
          <w:szCs w:val="32"/>
        </w:rPr>
        <w:t xml:space="preserve">Τα ζωντανά πλάσματα μπορούν να φτιάξουν 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>μωρά</w:t>
      </w:r>
      <w:r w:rsidRPr="007B3D47">
        <w:rPr>
          <w:rFonts w:ascii="Times New Roman" w:hAnsi="Times New Roman" w:cs="Times New Roman"/>
          <w:sz w:val="32"/>
          <w:szCs w:val="32"/>
        </w:rPr>
        <w:t xml:space="preserve"> που μοιάζουν με αυτά! Αυτό είναι πολύ σημαντικό για να μην εξαφανιστεί ποτέ ένα είδος.</w:t>
      </w:r>
    </w:p>
    <w:p w14:paraId="168BE3C7" w14:textId="77777777" w:rsidR="007B3D47" w:rsidRPr="007B3D47" w:rsidRDefault="007B3D47" w:rsidP="007B3D47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i/>
          <w:iCs/>
          <w:sz w:val="32"/>
          <w:szCs w:val="32"/>
        </w:rPr>
        <w:t>Για παράδειγμα:</w:t>
      </w:r>
      <w:r w:rsidRPr="007B3D47">
        <w:rPr>
          <w:rFonts w:ascii="Times New Roman" w:hAnsi="Times New Roman" w:cs="Times New Roman"/>
          <w:sz w:val="32"/>
          <w:szCs w:val="32"/>
        </w:rPr>
        <w:t xml:space="preserve"> Οι γάτες κάνουν γατάκια, τα φυτά φτιάχνουν σπόρους, και οι άνθρωποι κάνουν παιδιά.</w:t>
      </w:r>
    </w:p>
    <w:p w14:paraId="0FAE03BE" w14:textId="77777777" w:rsidR="007B3D47" w:rsidRPr="007B3D47" w:rsidRDefault="007B3D47" w:rsidP="007B3D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 w:rsidRPr="007B3D47">
        <w:rPr>
          <w:rFonts w:ascii="Segoe UI Emoji" w:hAnsi="Segoe UI Emoji" w:cs="Segoe UI Emoji"/>
          <w:b/>
          <w:bCs/>
          <w:sz w:val="32"/>
          <w:szCs w:val="32"/>
        </w:rPr>
        <w:t>🏃</w:t>
      </w:r>
      <w:r w:rsidRPr="007B3D47">
        <w:rPr>
          <w:rFonts w:ascii="Times New Roman" w:hAnsi="Times New Roman" w:cs="Times New Roman"/>
          <w:b/>
          <w:bCs/>
          <w:sz w:val="32"/>
          <w:szCs w:val="32"/>
        </w:rPr>
        <w:t xml:space="preserve"> Κινούνται</w:t>
      </w:r>
    </w:p>
    <w:p w14:paraId="21D23737" w14:textId="77777777" w:rsidR="007B3D47" w:rsidRPr="007B3D47" w:rsidRDefault="007B3D47" w:rsidP="007B3D47">
      <w:pPr>
        <w:rPr>
          <w:rFonts w:ascii="Times New Roman" w:hAnsi="Times New Roman" w:cs="Times New Roman"/>
          <w:sz w:val="32"/>
          <w:szCs w:val="32"/>
        </w:rPr>
      </w:pPr>
      <w:r w:rsidRPr="007B3D47">
        <w:rPr>
          <w:rFonts w:ascii="Times New Roman" w:hAnsi="Times New Roman" w:cs="Times New Roman"/>
          <w:sz w:val="32"/>
          <w:szCs w:val="32"/>
        </w:rPr>
        <w:t>Όλα τα ζωντανά πλάσματα κινούνται, ακόμα κι αν δεν το βλέπουμε αμέσως!</w:t>
      </w:r>
    </w:p>
    <w:p w14:paraId="7047FF8C" w14:textId="3CCEF112" w:rsidR="007B3D47" w:rsidRPr="007B3D47" w:rsidRDefault="005C7E04">
      <w:pPr>
        <w:rPr>
          <w:rFonts w:ascii="Times New Roman" w:hAnsi="Times New Roman" w:cs="Times New Roman"/>
          <w:sz w:val="32"/>
          <w:szCs w:val="32"/>
        </w:rPr>
      </w:pPr>
      <w:r w:rsidRPr="005C7E04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A031AB9" wp14:editId="410223DD">
            <wp:extent cx="5274310" cy="5274310"/>
            <wp:effectExtent l="0" t="0" r="2540" b="2540"/>
            <wp:docPr id="12856778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778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D47" w:rsidRPr="007B3D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172F4"/>
    <w:multiLevelType w:val="multilevel"/>
    <w:tmpl w:val="7524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373F0"/>
    <w:multiLevelType w:val="multilevel"/>
    <w:tmpl w:val="3B00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DE3EC9"/>
    <w:multiLevelType w:val="multilevel"/>
    <w:tmpl w:val="F138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4148294">
    <w:abstractNumId w:val="0"/>
  </w:num>
  <w:num w:numId="2" w16cid:durableId="1134758003">
    <w:abstractNumId w:val="1"/>
  </w:num>
  <w:num w:numId="3" w16cid:durableId="2136679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D47"/>
    <w:rsid w:val="00296636"/>
    <w:rsid w:val="00450847"/>
    <w:rsid w:val="00525549"/>
    <w:rsid w:val="005C7E04"/>
    <w:rsid w:val="00661145"/>
    <w:rsid w:val="007B3D47"/>
    <w:rsid w:val="00881AAE"/>
    <w:rsid w:val="00A77055"/>
    <w:rsid w:val="00C715BF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CDBC"/>
  <w15:chartTrackingRefBased/>
  <w15:docId w15:val="{55D003D1-B1A6-45AF-B55D-6AEB0666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B3D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B3D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B3D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B3D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B3D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B3D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B3D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B3D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B3D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B3D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7B3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7B3D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7B3D47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7B3D47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7B3D4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7B3D4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7B3D4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7B3D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B3D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7B3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B3D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7B3D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B3D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7B3D4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B3D4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B3D47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B3D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7B3D47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B3D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855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ΔΕΣΠΟΙΝΑ ΜΟΣΧΟΥ</dc:creator>
  <cp:keywords/>
  <dc:description/>
  <cp:lastModifiedBy>ΔΕΣΠΟΙΝΑ ΜΟΣΧΟΥ</cp:lastModifiedBy>
  <cp:revision>2</cp:revision>
  <dcterms:created xsi:type="dcterms:W3CDTF">2025-12-15T00:08:00Z</dcterms:created>
  <dcterms:modified xsi:type="dcterms:W3CDTF">2025-12-15T00:08:00Z</dcterms:modified>
</cp:coreProperties>
</file>